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FC" w:rsidRDefault="00A27B4F">
      <w:r w:rsidRPr="00836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png" style="width:458.9pt;height:69.5pt;visibility:visible">
            <v:imagedata r:id="rId8" o:title="logo2"/>
          </v:shape>
        </w:pict>
      </w: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A27B4F">
      <w:pPr>
        <w:spacing w:line="240" w:lineRule="auto"/>
        <w:jc w:val="center"/>
        <w:rPr>
          <w:rFonts w:ascii="Calibri" w:hAnsi="Calibri" w:cs="Calibri"/>
        </w:rPr>
      </w:pPr>
      <w:r w:rsidRPr="007C3166">
        <w:rPr>
          <w:rFonts w:ascii="Calibri" w:hAnsi="Calibri" w:cs="Calibri"/>
        </w:rPr>
        <w:t>Date:</w:t>
      </w:r>
      <w:r w:rsidR="00663659">
        <w:rPr>
          <w:rFonts w:ascii="Calibri" w:hAnsi="Calibri" w:cs="Calibri"/>
        </w:rPr>
        <w:t xml:space="preserve"> 15</w:t>
      </w:r>
      <w:r w:rsidR="00663659" w:rsidRPr="00663659">
        <w:rPr>
          <w:rFonts w:ascii="Calibri" w:hAnsi="Calibri" w:cs="Calibri"/>
          <w:vertAlign w:val="superscript"/>
        </w:rPr>
        <w:t>th</w:t>
      </w:r>
      <w:r w:rsidR="00663659">
        <w:rPr>
          <w:rFonts w:ascii="Calibri" w:hAnsi="Calibri" w:cs="Calibri"/>
        </w:rPr>
        <w:t xml:space="preserve"> November 2015</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Series name:</w:t>
      </w:r>
      <w:r w:rsidR="00663659">
        <w:rPr>
          <w:rFonts w:ascii="Calibri" w:hAnsi="Calibri" w:cs="Calibri"/>
        </w:rPr>
        <w:t xml:space="preserve"> Assurance</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Sermon # in series:</w:t>
      </w:r>
      <w:r w:rsidR="00663659">
        <w:rPr>
          <w:rFonts w:ascii="Calibri" w:hAnsi="Calibri" w:cs="Calibri"/>
        </w:rPr>
        <w:t xml:space="preserve"> 3</w:t>
      </w:r>
    </w:p>
    <w:p w:rsidR="00A27B4F" w:rsidRPr="007C3166" w:rsidRDefault="00A27B4F" w:rsidP="00A27B4F">
      <w:pPr>
        <w:spacing w:line="240" w:lineRule="auto"/>
        <w:jc w:val="center"/>
        <w:rPr>
          <w:rFonts w:ascii="Calibri" w:hAnsi="Calibri" w:cs="Calibri"/>
        </w:rPr>
      </w:pPr>
    </w:p>
    <w:p w:rsidR="007C3166" w:rsidRPr="007C3166" w:rsidRDefault="006F5BC8" w:rsidP="00A27B4F">
      <w:pPr>
        <w:spacing w:line="240" w:lineRule="auto"/>
        <w:jc w:val="center"/>
        <w:rPr>
          <w:rFonts w:ascii="Calibri" w:hAnsi="Calibri" w:cs="Calibri"/>
          <w:sz w:val="52"/>
        </w:rPr>
      </w:pPr>
      <w:r w:rsidRPr="006F5BC8">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5pt;margin-top:28.65pt;width:447.75pt;height:0;z-index:2" o:connectortype="straight" strokecolor="#4f81bd"/>
        </w:pict>
      </w:r>
      <w:r w:rsidR="007C3166" w:rsidRPr="007C3166">
        <w:rPr>
          <w:rFonts w:ascii="Calibri" w:hAnsi="Calibri" w:cs="Calibri"/>
          <w:sz w:val="52"/>
        </w:rPr>
        <w:t>Sermon Title</w:t>
      </w:r>
      <w:r w:rsidR="00663659">
        <w:rPr>
          <w:rFonts w:ascii="Calibri" w:hAnsi="Calibri" w:cs="Calibri"/>
          <w:sz w:val="52"/>
        </w:rPr>
        <w:t xml:space="preserve">: </w:t>
      </w:r>
      <w:r w:rsidR="00663659" w:rsidRPr="00663659">
        <w:rPr>
          <w:rFonts w:ascii="Calibri" w:hAnsi="Calibri" w:cs="Calibri"/>
          <w:sz w:val="36"/>
        </w:rPr>
        <w:t>‘The Spirit bearing witness with our spirit’</w:t>
      </w:r>
    </w:p>
    <w:p w:rsidR="007C3166" w:rsidRPr="007C3166" w:rsidRDefault="007C3166" w:rsidP="00A27B4F">
      <w:pPr>
        <w:spacing w:line="240" w:lineRule="auto"/>
        <w:jc w:val="center"/>
        <w:rPr>
          <w:rFonts w:ascii="Calibri" w:hAnsi="Calibri" w:cs="Calibri"/>
        </w:rPr>
      </w:pPr>
    </w:p>
    <w:p w:rsidR="007C3166" w:rsidRPr="007C3166" w:rsidRDefault="007C3166" w:rsidP="00A27B4F">
      <w:pPr>
        <w:spacing w:line="240" w:lineRule="auto"/>
        <w:jc w:val="center"/>
        <w:rPr>
          <w:rFonts w:ascii="Calibri" w:hAnsi="Calibri" w:cs="Calibri"/>
        </w:rPr>
      </w:pPr>
      <w:r w:rsidRPr="007C3166">
        <w:rPr>
          <w:rFonts w:ascii="Calibri" w:hAnsi="Calibri" w:cs="Calibri"/>
        </w:rPr>
        <w:t>Bible Reference:</w:t>
      </w:r>
      <w:r w:rsidR="00663659">
        <w:rPr>
          <w:rFonts w:ascii="Calibri" w:hAnsi="Calibri" w:cs="Calibri"/>
        </w:rPr>
        <w:t xml:space="preserve"> Romans 8:16</w:t>
      </w:r>
    </w:p>
    <w:p w:rsidR="009247FC" w:rsidRDefault="009247FC" w:rsidP="00A27B4F">
      <w:pPr>
        <w:spacing w:line="240" w:lineRule="auto"/>
        <w:jc w:val="both"/>
        <w:rPr>
          <w:rFonts w:ascii="Calibri" w:hAnsi="Calibri" w:cs="Calibri"/>
          <w:sz w:val="18"/>
        </w:rPr>
      </w:pPr>
    </w:p>
    <w:p w:rsidR="003E0AC8" w:rsidRDefault="003E0AC8" w:rsidP="00A27B4F">
      <w:pPr>
        <w:spacing w:line="240" w:lineRule="auto"/>
        <w:jc w:val="center"/>
        <w:rPr>
          <w:rFonts w:ascii="Calibri" w:hAnsi="Calibri" w:cs="Calibri"/>
          <w:b/>
          <w:sz w:val="22"/>
        </w:rPr>
      </w:pPr>
      <w:r>
        <w:rPr>
          <w:rFonts w:ascii="Calibri" w:hAnsi="Calibri" w:cs="Calibri"/>
          <w:b/>
          <w:sz w:val="22"/>
        </w:rPr>
        <w:t xml:space="preserve">A disclaimer from Pastor </w:t>
      </w:r>
      <w:r w:rsidR="009D04EF">
        <w:rPr>
          <w:rFonts w:ascii="Calibri" w:hAnsi="Calibri" w:cs="Calibri"/>
          <w:b/>
          <w:sz w:val="22"/>
        </w:rPr>
        <w:t>Stuart</w:t>
      </w:r>
    </w:p>
    <w:p w:rsidR="003E0AC8" w:rsidRPr="003E0AC8" w:rsidRDefault="003E0AC8" w:rsidP="00A27B4F">
      <w:pPr>
        <w:spacing w:line="240" w:lineRule="auto"/>
        <w:rPr>
          <w:rFonts w:ascii="Calibri" w:hAnsi="Calibri" w:cs="Calibri"/>
          <w:b/>
          <w:sz w:val="22"/>
        </w:rPr>
      </w:pP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4025B3" w:rsidRPr="00B70C72" w:rsidRDefault="004025B3" w:rsidP="00A27B4F">
      <w:pPr>
        <w:spacing w:line="240" w:lineRule="auto"/>
        <w:rPr>
          <w:rFonts w:ascii="Calibri" w:hAnsi="Calibri" w:cs="Calibri"/>
          <w:i/>
          <w:sz w:val="14"/>
        </w:rPr>
      </w:pPr>
      <w:r w:rsidRPr="00B70C72">
        <w:rPr>
          <w:rFonts w:ascii="Calibri" w:hAnsi="Calibri" w:cs="Calibri"/>
          <w:i/>
          <w:sz w:val="14"/>
        </w:rPr>
        <w:t>Unless otherwise specified, all scriptures are taken from the HOLY BIBLE  NEW INTERNATIONAL VERSION. Copyright © 1973, 1978, 1984 by International Bible Society. Used by permission of Hodder and Stoughton Limited.</w:t>
      </w:r>
    </w:p>
    <w:p w:rsidR="005E67D2" w:rsidRDefault="005E67D2" w:rsidP="00A27B4F">
      <w:pPr>
        <w:spacing w:line="240" w:lineRule="auto"/>
        <w:rPr>
          <w:rFonts w:ascii="Calibri" w:hAnsi="Calibri" w:cs="Calibri"/>
          <w:i/>
          <w:sz w:val="18"/>
        </w:rPr>
      </w:pPr>
    </w:p>
    <w:p w:rsidR="004025B3" w:rsidRPr="004025B3" w:rsidRDefault="006F5BC8" w:rsidP="004025B3">
      <w:pPr>
        <w:pStyle w:val="NormalWeb"/>
        <w:rPr>
          <w:rFonts w:ascii="Calibri" w:hAnsi="Calibri"/>
          <w:sz w:val="20"/>
        </w:rPr>
      </w:pPr>
      <w:r w:rsidRPr="006F5BC8">
        <w:rPr>
          <w:rFonts w:ascii="Calibri" w:hAnsi="Calibri"/>
          <w:noProof/>
          <w:sz w:val="20"/>
        </w:rPr>
        <w:pict>
          <v:group id="_x0000_s1029" style="position:absolute;margin-left:-3.75pt;margin-top:6.4pt;width:459.75pt;height:49.1pt;z-index:1" coordorigin="1365,13290" coordsize="9195,714">
            <v:shapetype id="_x0000_t202" coordsize="21600,21600" o:spt="202" path="m,l,21600r21600,l21600,xe">
              <v:stroke joinstyle="miter"/>
              <v:path gradientshapeok="t" o:connecttype="rect"/>
            </v:shapetype>
            <v:shape id="_x0000_s1026" type="#_x0000_t202" style="position:absolute;left:2828;top:13374;width:6922;height:501;mso-width-relative:margin;mso-height-relative:margin" stroked="f">
              <v:textbox>
                <w:txbxContent>
                  <w:p w:rsidR="004025B3" w:rsidRPr="00A27B4F" w:rsidRDefault="004025B3" w:rsidP="004025B3">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4025B3" w:rsidRDefault="004025B3"/>
                </w:txbxContent>
              </v:textbox>
            </v:shape>
            <v:rect id="_x0000_s1028" style="position:absolute;left:1365;top:13290;width:9195;height:714" filled="f"/>
          </v:group>
        </w:pict>
      </w:r>
      <w:hyperlink r:id="rId10" w:history="1">
        <w:r w:rsidR="00A27B4F" w:rsidRPr="00A27B4F">
          <w:rPr>
            <w:rFonts w:ascii="Calibri" w:hAnsi="Calibri"/>
            <w:noProof/>
            <w:color w:val="0000FF"/>
            <w:sz w:val="20"/>
            <w:lang w:val="en-GB" w:eastAsia="en-GB"/>
          </w:rPr>
          <w:pict>
            <v:shape id="_x0000_i1026" type="#_x0000_t75" alt="Creative Commons License" style="width:65.75pt;height:23.15pt;visibility:visible" o:button="t">
              <v:fill o:detectmouseclick="t"/>
              <v:imagedata r:id="rId11" o:title="Creative Commons License"/>
            </v:shape>
          </w:pict>
        </w:r>
      </w:hyperlink>
      <w:r w:rsidR="004025B3">
        <w:rPr>
          <w:rFonts w:ascii="Calibri" w:hAnsi="Calibri"/>
          <w:sz w:val="20"/>
        </w:rPr>
        <w:t xml:space="preserve">   </w:t>
      </w:r>
    </w:p>
    <w:p w:rsidR="004025B3" w:rsidRDefault="004025B3">
      <w:pPr>
        <w:rPr>
          <w:rFonts w:ascii="Verdana" w:hAnsi="Verdana"/>
          <w:sz w:val="20"/>
        </w:rPr>
      </w:pPr>
    </w:p>
    <w:p w:rsidR="00663659" w:rsidRPr="00663659" w:rsidRDefault="00663659" w:rsidP="00663659">
      <w:pPr>
        <w:pStyle w:val="Subtitle"/>
        <w:spacing w:after="120" w:line="360" w:lineRule="auto"/>
        <w:rPr>
          <w:rFonts w:ascii="Verdana" w:hAnsi="Verdana"/>
          <w:sz w:val="20"/>
          <w:u w:val="none"/>
        </w:rPr>
      </w:pPr>
      <w:r w:rsidRPr="00663659">
        <w:rPr>
          <w:rFonts w:ascii="Verdana" w:hAnsi="Verdana"/>
          <w:sz w:val="20"/>
          <w:u w:val="none"/>
        </w:rPr>
        <w:lastRenderedPageBreak/>
        <w:t>‘The Spirit Himself testifies with our spirit that we are God’s children.’  Rom 8:16</w:t>
      </w:r>
    </w:p>
    <w:p w:rsidR="00663659" w:rsidRPr="00663659" w:rsidRDefault="00663659" w:rsidP="00EA5FE7">
      <w:pPr>
        <w:pStyle w:val="BodyText"/>
        <w:rPr>
          <w:rFonts w:ascii="Verdana" w:hAnsi="Verdana"/>
          <w:color w:val="000000"/>
          <w:sz w:val="20"/>
          <w:szCs w:val="20"/>
        </w:rPr>
      </w:pPr>
      <w:r w:rsidRPr="00663659">
        <w:rPr>
          <w:rFonts w:ascii="Verdana" w:hAnsi="Verdana"/>
          <w:sz w:val="20"/>
          <w:szCs w:val="20"/>
        </w:rPr>
        <w:t xml:space="preserve">The case so far: </w:t>
      </w:r>
      <w:r w:rsidRPr="00663659">
        <w:rPr>
          <w:rFonts w:ascii="Verdana" w:hAnsi="Verdana"/>
          <w:color w:val="FF0000"/>
          <w:sz w:val="20"/>
          <w:szCs w:val="20"/>
        </w:rPr>
        <w:t xml:space="preserve"> Promises</w:t>
      </w:r>
      <w:r w:rsidR="00EA5FE7">
        <w:rPr>
          <w:rFonts w:ascii="Verdana" w:hAnsi="Verdana"/>
          <w:color w:val="FF0000"/>
          <w:sz w:val="20"/>
          <w:szCs w:val="20"/>
        </w:rPr>
        <w:t>,</w:t>
      </w:r>
      <w:r w:rsidRPr="00663659">
        <w:rPr>
          <w:rFonts w:ascii="Verdana" w:hAnsi="Verdana"/>
          <w:color w:val="FF0000"/>
          <w:sz w:val="20"/>
          <w:szCs w:val="20"/>
        </w:rPr>
        <w:t xml:space="preserve"> Obedience</w:t>
      </w:r>
      <w:r w:rsidR="00EA5FE7">
        <w:rPr>
          <w:rFonts w:ascii="Verdana" w:hAnsi="Verdana"/>
          <w:sz w:val="20"/>
          <w:szCs w:val="20"/>
        </w:rPr>
        <w:t xml:space="preserve">, </w:t>
      </w:r>
      <w:r w:rsidRPr="00663659">
        <w:rPr>
          <w:rFonts w:ascii="Verdana" w:hAnsi="Verdana"/>
          <w:color w:val="FF0000"/>
          <w:sz w:val="20"/>
          <w:szCs w:val="20"/>
        </w:rPr>
        <w:t>Leading of the Spirit</w:t>
      </w:r>
      <w:r w:rsidR="00EA5FE7">
        <w:rPr>
          <w:rFonts w:ascii="Verdana" w:hAnsi="Verdana"/>
          <w:color w:val="FF0000"/>
          <w:sz w:val="20"/>
          <w:szCs w:val="20"/>
        </w:rPr>
        <w:t>,</w:t>
      </w:r>
      <w:r w:rsidRPr="00663659">
        <w:rPr>
          <w:rFonts w:ascii="Verdana" w:hAnsi="Verdana"/>
          <w:color w:val="FF0000"/>
          <w:sz w:val="20"/>
          <w:szCs w:val="20"/>
        </w:rPr>
        <w:t xml:space="preserve"> Spirit of sonship. </w:t>
      </w:r>
    </w:p>
    <w:p w:rsidR="00663659" w:rsidRDefault="00663659" w:rsidP="00663659">
      <w:pPr>
        <w:rPr>
          <w:rFonts w:ascii="Verdana" w:hAnsi="Verdana"/>
          <w:color w:val="000000"/>
          <w:sz w:val="20"/>
          <w:szCs w:val="20"/>
        </w:rPr>
      </w:pPr>
      <w:r w:rsidRPr="00663659">
        <w:rPr>
          <w:rFonts w:ascii="Verdana" w:hAnsi="Verdana"/>
          <w:color w:val="000000"/>
          <w:sz w:val="20"/>
          <w:szCs w:val="20"/>
        </w:rPr>
        <w:t>To</w:t>
      </w:r>
      <w:r w:rsidR="00EA5FE7">
        <w:rPr>
          <w:rFonts w:ascii="Verdana" w:hAnsi="Verdana"/>
          <w:color w:val="000000"/>
          <w:sz w:val="20"/>
          <w:szCs w:val="20"/>
        </w:rPr>
        <w:t xml:space="preserve">night I want to take you to what I think must be the </w:t>
      </w:r>
      <w:r w:rsidR="00EA5FE7" w:rsidRPr="00663659">
        <w:rPr>
          <w:rFonts w:ascii="Verdana" w:hAnsi="Verdana"/>
          <w:color w:val="000000"/>
          <w:sz w:val="20"/>
          <w:szCs w:val="20"/>
        </w:rPr>
        <w:t xml:space="preserve">surest </w:t>
      </w:r>
      <w:r w:rsidR="00EA5FE7">
        <w:rPr>
          <w:rFonts w:ascii="Verdana" w:hAnsi="Verdana"/>
          <w:color w:val="000000"/>
          <w:sz w:val="20"/>
          <w:szCs w:val="20"/>
        </w:rPr>
        <w:t xml:space="preserve">&amp; best </w:t>
      </w:r>
      <w:r w:rsidR="00EA5FE7" w:rsidRPr="00663659">
        <w:rPr>
          <w:rFonts w:ascii="Verdana" w:hAnsi="Verdana"/>
          <w:color w:val="000000"/>
          <w:sz w:val="20"/>
          <w:szCs w:val="20"/>
        </w:rPr>
        <w:t xml:space="preserve">form of assurance </w:t>
      </w:r>
      <w:r w:rsidR="00EA5FE7">
        <w:rPr>
          <w:rFonts w:ascii="Verdana" w:hAnsi="Verdana"/>
          <w:color w:val="000000"/>
          <w:sz w:val="20"/>
          <w:szCs w:val="20"/>
        </w:rPr>
        <w:t>of God’s forgiveness and the pi</w:t>
      </w:r>
      <w:r w:rsidRPr="00663659">
        <w:rPr>
          <w:rFonts w:ascii="Verdana" w:hAnsi="Verdana"/>
          <w:color w:val="000000"/>
          <w:sz w:val="20"/>
          <w:szCs w:val="20"/>
        </w:rPr>
        <w:t>nnacle of Christian spiritual experience</w:t>
      </w:r>
      <w:r w:rsidR="00EA5FE7">
        <w:rPr>
          <w:rFonts w:ascii="Verdana" w:hAnsi="Verdana"/>
          <w:color w:val="000000"/>
          <w:sz w:val="20"/>
          <w:szCs w:val="20"/>
        </w:rPr>
        <w:t xml:space="preserve"> – that of God, by the H/S telling you that he loves you. This is not us feeling we love God or about anything we feel or do; this is about God saying to you that he loves you. Now we all know that there is a world of difference between feeling you love someone and that person telling you that they love you! It’s wonderful to feel love and affection towards another person – but unrequited love is a sad thing! Let them take you in their arms and tell you that they love you and it’s altogether different. That’s what this is all about - </w:t>
      </w:r>
      <w:r w:rsidR="00EA5FE7" w:rsidRPr="00EA5FE7">
        <w:rPr>
          <w:rFonts w:ascii="Verdana" w:hAnsi="Verdana"/>
          <w:color w:val="FF0000"/>
          <w:sz w:val="20"/>
        </w:rPr>
        <w:t xml:space="preserve">‘The Spirit Himself testifies with our spirit that we are God’s children.’  </w:t>
      </w:r>
    </w:p>
    <w:p w:rsidR="002C1D62" w:rsidRPr="002C1D62" w:rsidRDefault="00663659" w:rsidP="002C1D62">
      <w:pPr>
        <w:rPr>
          <w:rFonts w:ascii="Verdana" w:hAnsi="Verdana"/>
          <w:i/>
          <w:color w:val="365F91"/>
          <w:sz w:val="20"/>
          <w:szCs w:val="20"/>
        </w:rPr>
      </w:pPr>
      <w:r w:rsidRPr="00663659">
        <w:rPr>
          <w:rFonts w:ascii="Verdana" w:hAnsi="Verdana"/>
          <w:color w:val="000000"/>
          <w:sz w:val="20"/>
          <w:szCs w:val="20"/>
        </w:rPr>
        <w:t xml:space="preserve">It is one thing to believe, to obey, and to see a changed life </w:t>
      </w:r>
      <w:r w:rsidR="00DA7F68">
        <w:rPr>
          <w:rFonts w:ascii="Verdana" w:hAnsi="Verdana"/>
          <w:color w:val="000000"/>
          <w:sz w:val="20"/>
          <w:szCs w:val="20"/>
        </w:rPr>
        <w:t xml:space="preserve">and even to feel love and appreciation and admiration to God, </w:t>
      </w:r>
      <w:r w:rsidRPr="00663659">
        <w:rPr>
          <w:rFonts w:ascii="Verdana" w:hAnsi="Verdana"/>
          <w:color w:val="000000"/>
          <w:sz w:val="20"/>
          <w:szCs w:val="20"/>
        </w:rPr>
        <w:t>but it is infinitely more wonderful to feel God saying deep inside that he loves you. This is the most personal and comforting assurance that we can have. Yes it is deeply subjective, it is impossible quantify or explain, but for the person who has it, well, they know it!</w:t>
      </w:r>
      <w:r w:rsidR="002C1D62">
        <w:rPr>
          <w:rFonts w:ascii="Verdana" w:hAnsi="Verdana"/>
          <w:color w:val="000000"/>
          <w:sz w:val="20"/>
          <w:szCs w:val="20"/>
        </w:rPr>
        <w:t xml:space="preserve"> </w:t>
      </w:r>
      <w:r w:rsidR="002C1D62" w:rsidRPr="002C1D62">
        <w:rPr>
          <w:rFonts w:ascii="Verdana" w:hAnsi="Verdana"/>
          <w:i/>
          <w:color w:val="365F91"/>
          <w:sz w:val="20"/>
          <w:szCs w:val="20"/>
        </w:rPr>
        <w:t xml:space="preserve">Thomas Goodwin, a puritan, used to liken what the Spirit does to a father and son out walking hand in hand. They stop and the father picks up the child, hugs it and says ‘I love you’ puts him down and carries on. Boy has always been his son, and the action of the father didn’t change the relationship; but it gave the boy a great assurance that he was loved. </w:t>
      </w:r>
    </w:p>
    <w:p w:rsidR="00DA7F68" w:rsidRDefault="002C1D62" w:rsidP="00663659">
      <w:pPr>
        <w:rPr>
          <w:rFonts w:ascii="Verdana" w:hAnsi="Verdana"/>
          <w:color w:val="000000"/>
          <w:sz w:val="20"/>
          <w:szCs w:val="20"/>
        </w:rPr>
      </w:pPr>
      <w:r>
        <w:rPr>
          <w:rFonts w:ascii="Verdana" w:hAnsi="Verdana"/>
          <w:color w:val="000000"/>
          <w:sz w:val="20"/>
          <w:szCs w:val="20"/>
        </w:rPr>
        <w:t xml:space="preserve">Note – it’s what the parent does for the child, not what the child does! But what the parent does certainly impacts and affects the child! Let the Spirit once whisper in your ear or work in your heart that God loves you </w:t>
      </w:r>
      <w:r w:rsidR="00DA7F68">
        <w:rPr>
          <w:rFonts w:ascii="Verdana" w:hAnsi="Verdana"/>
          <w:color w:val="000000"/>
          <w:sz w:val="20"/>
          <w:szCs w:val="20"/>
        </w:rPr>
        <w:t xml:space="preserve"> life is not the same again, it raises everything to a new and different level. </w:t>
      </w:r>
      <w:r w:rsidR="00F82E42">
        <w:rPr>
          <w:rFonts w:ascii="Verdana" w:hAnsi="Verdana"/>
          <w:color w:val="000000"/>
          <w:sz w:val="20"/>
          <w:szCs w:val="20"/>
        </w:rPr>
        <w:t xml:space="preserve">Some call it being </w:t>
      </w:r>
      <w:r w:rsidR="00F82E42" w:rsidRPr="002C1D62">
        <w:rPr>
          <w:rFonts w:ascii="Verdana" w:hAnsi="Verdana"/>
          <w:i/>
          <w:color w:val="000000"/>
          <w:sz w:val="20"/>
          <w:szCs w:val="20"/>
        </w:rPr>
        <w:t xml:space="preserve">baptised with the spirit, </w:t>
      </w:r>
      <w:r w:rsidR="00F82E42" w:rsidRPr="002C1D62">
        <w:rPr>
          <w:rFonts w:ascii="Verdana" w:hAnsi="Verdana"/>
          <w:color w:val="000000"/>
          <w:sz w:val="20"/>
          <w:szCs w:val="20"/>
        </w:rPr>
        <w:t>some call it</w:t>
      </w:r>
      <w:r w:rsidR="00F82E42" w:rsidRPr="002C1D62">
        <w:rPr>
          <w:rFonts w:ascii="Verdana" w:hAnsi="Verdana"/>
          <w:i/>
          <w:color w:val="000000"/>
          <w:sz w:val="20"/>
          <w:szCs w:val="20"/>
        </w:rPr>
        <w:t xml:space="preserve"> being filled with the spirit</w:t>
      </w:r>
      <w:r w:rsidR="00F82E42">
        <w:rPr>
          <w:rFonts w:ascii="Verdana" w:hAnsi="Verdana"/>
          <w:color w:val="000000"/>
          <w:sz w:val="20"/>
          <w:szCs w:val="20"/>
        </w:rPr>
        <w:t xml:space="preserve"> – but in truth I’m as fussed about labels as I am that we know and seek after this for ourselves as Gods people. For the sake of argument I’m going to use the ph</w:t>
      </w:r>
      <w:r>
        <w:rPr>
          <w:rFonts w:ascii="Verdana" w:hAnsi="Verdana"/>
          <w:color w:val="000000"/>
          <w:sz w:val="20"/>
          <w:szCs w:val="20"/>
        </w:rPr>
        <w:t>r</w:t>
      </w:r>
      <w:r w:rsidR="00F82E42">
        <w:rPr>
          <w:rFonts w:ascii="Verdana" w:hAnsi="Verdana"/>
          <w:color w:val="000000"/>
          <w:sz w:val="20"/>
          <w:szCs w:val="20"/>
        </w:rPr>
        <w:t>ase ‘filled with the Spirit’ because when I look at the scriptures it seems to be connected with that happening.</w:t>
      </w:r>
    </w:p>
    <w:p w:rsidR="00663659" w:rsidRPr="00663659" w:rsidRDefault="00663659" w:rsidP="00663659">
      <w:pPr>
        <w:rPr>
          <w:rFonts w:ascii="Verdana" w:hAnsi="Verdana"/>
          <w:color w:val="000000"/>
          <w:sz w:val="20"/>
          <w:szCs w:val="20"/>
        </w:rPr>
      </w:pPr>
      <w:r w:rsidRPr="00663659">
        <w:rPr>
          <w:rFonts w:ascii="Verdana" w:hAnsi="Verdana"/>
          <w:b/>
          <w:color w:val="000000"/>
          <w:sz w:val="20"/>
          <w:szCs w:val="20"/>
        </w:rPr>
        <w:t>Acts 2:4</w:t>
      </w:r>
      <w:r w:rsidRPr="00663659">
        <w:rPr>
          <w:rFonts w:ascii="Verdana" w:hAnsi="Verdana"/>
          <w:color w:val="000000"/>
          <w:sz w:val="20"/>
          <w:szCs w:val="20"/>
        </w:rPr>
        <w:t xml:space="preserve"> describes the first time the disciples were filled with the Spirit</w:t>
      </w:r>
      <w:r w:rsidR="00F82E42">
        <w:rPr>
          <w:rFonts w:ascii="Verdana" w:hAnsi="Verdana"/>
          <w:color w:val="000000"/>
          <w:sz w:val="20"/>
          <w:szCs w:val="20"/>
        </w:rPr>
        <w:t xml:space="preserve"> and the r</w:t>
      </w:r>
      <w:r w:rsidRPr="00663659">
        <w:rPr>
          <w:rFonts w:ascii="Verdana" w:hAnsi="Verdana"/>
          <w:color w:val="000000"/>
          <w:sz w:val="20"/>
          <w:szCs w:val="20"/>
        </w:rPr>
        <w:t xml:space="preserve">est of </w:t>
      </w:r>
      <w:r w:rsidR="00F82E42">
        <w:rPr>
          <w:rFonts w:ascii="Verdana" w:hAnsi="Verdana"/>
          <w:color w:val="000000"/>
          <w:sz w:val="20"/>
          <w:szCs w:val="20"/>
        </w:rPr>
        <w:t>book</w:t>
      </w:r>
      <w:r w:rsidRPr="00663659">
        <w:rPr>
          <w:rFonts w:ascii="Verdana" w:hAnsi="Verdana"/>
          <w:color w:val="000000"/>
          <w:sz w:val="20"/>
          <w:szCs w:val="20"/>
        </w:rPr>
        <w:t xml:space="preserve"> describes what happened subsequently to this.</w:t>
      </w:r>
      <w:r w:rsidR="00F82E42">
        <w:rPr>
          <w:rFonts w:ascii="Verdana" w:hAnsi="Verdana"/>
          <w:color w:val="000000"/>
          <w:sz w:val="20"/>
          <w:szCs w:val="20"/>
        </w:rPr>
        <w:t xml:space="preserve"> </w:t>
      </w:r>
      <w:r w:rsidR="003D253E">
        <w:rPr>
          <w:rFonts w:ascii="Verdana" w:hAnsi="Verdana"/>
          <w:color w:val="000000"/>
          <w:sz w:val="20"/>
          <w:szCs w:val="20"/>
        </w:rPr>
        <w:t>I</w:t>
      </w:r>
      <w:r w:rsidR="00F82E42">
        <w:rPr>
          <w:rFonts w:ascii="Verdana" w:hAnsi="Verdana"/>
          <w:color w:val="000000"/>
          <w:sz w:val="20"/>
          <w:szCs w:val="20"/>
        </w:rPr>
        <w:t xml:space="preserve">n </w:t>
      </w:r>
      <w:r w:rsidRPr="00663659">
        <w:rPr>
          <w:rFonts w:ascii="Verdana" w:hAnsi="Verdana"/>
          <w:b/>
          <w:color w:val="000000"/>
          <w:sz w:val="20"/>
          <w:szCs w:val="20"/>
        </w:rPr>
        <w:t xml:space="preserve">4:8 </w:t>
      </w:r>
      <w:r w:rsidR="00F82E42" w:rsidRPr="00F82E42">
        <w:rPr>
          <w:rFonts w:ascii="Verdana" w:hAnsi="Verdana"/>
          <w:color w:val="000000"/>
          <w:sz w:val="20"/>
          <w:szCs w:val="20"/>
        </w:rPr>
        <w:t xml:space="preserve">we read of Peter </w:t>
      </w:r>
      <w:r w:rsidR="003D253E">
        <w:rPr>
          <w:rFonts w:ascii="Verdana" w:hAnsi="Verdana"/>
          <w:color w:val="000000"/>
          <w:sz w:val="20"/>
          <w:szCs w:val="20"/>
        </w:rPr>
        <w:t>‘</w:t>
      </w:r>
      <w:r w:rsidR="003D253E" w:rsidRPr="003D253E">
        <w:rPr>
          <w:rFonts w:ascii="Verdana" w:hAnsi="Verdana"/>
          <w:color w:val="4F6228"/>
          <w:sz w:val="20"/>
          <w:szCs w:val="20"/>
        </w:rPr>
        <w:t>f</w:t>
      </w:r>
      <w:r w:rsidRPr="003D253E">
        <w:rPr>
          <w:rFonts w:ascii="Verdana" w:hAnsi="Verdana"/>
          <w:color w:val="4F6228"/>
          <w:sz w:val="20"/>
          <w:szCs w:val="20"/>
        </w:rPr>
        <w:t>illed with the H/S</w:t>
      </w:r>
      <w:r w:rsidR="00F82E42">
        <w:rPr>
          <w:rFonts w:ascii="Verdana" w:hAnsi="Verdana"/>
          <w:color w:val="000000"/>
          <w:sz w:val="20"/>
          <w:szCs w:val="20"/>
        </w:rPr>
        <w:t>’ Again</w:t>
      </w:r>
      <w:r w:rsidR="003D253E">
        <w:rPr>
          <w:rFonts w:ascii="Verdana" w:hAnsi="Verdana"/>
          <w:color w:val="000000"/>
          <w:sz w:val="20"/>
          <w:szCs w:val="20"/>
        </w:rPr>
        <w:t xml:space="preserve"> making a defence of the gospel and then again in </w:t>
      </w:r>
      <w:r w:rsidRPr="00663659">
        <w:rPr>
          <w:rFonts w:ascii="Verdana" w:hAnsi="Verdana"/>
          <w:b/>
          <w:color w:val="000000"/>
          <w:sz w:val="20"/>
          <w:szCs w:val="20"/>
        </w:rPr>
        <w:t>4:31</w:t>
      </w:r>
      <w:r w:rsidR="003D253E">
        <w:rPr>
          <w:rFonts w:ascii="Verdana" w:hAnsi="Verdana"/>
          <w:b/>
          <w:color w:val="000000"/>
          <w:sz w:val="20"/>
          <w:szCs w:val="20"/>
        </w:rPr>
        <w:t>,</w:t>
      </w:r>
      <w:r w:rsidR="003D253E">
        <w:rPr>
          <w:rFonts w:ascii="Verdana" w:hAnsi="Verdana"/>
          <w:color w:val="000000"/>
          <w:sz w:val="20"/>
          <w:szCs w:val="20"/>
        </w:rPr>
        <w:t xml:space="preserve"> when under threat and they prayed – what happened?</w:t>
      </w:r>
      <w:r w:rsidRPr="00663659">
        <w:rPr>
          <w:rFonts w:ascii="Verdana" w:hAnsi="Verdana"/>
          <w:color w:val="000000"/>
          <w:sz w:val="20"/>
          <w:szCs w:val="20"/>
        </w:rPr>
        <w:t xml:space="preserve"> ‘</w:t>
      </w:r>
      <w:r w:rsidRPr="003D253E">
        <w:rPr>
          <w:rFonts w:ascii="Verdana" w:hAnsi="Verdana"/>
          <w:i/>
          <w:color w:val="4F6228"/>
          <w:sz w:val="20"/>
          <w:szCs w:val="20"/>
        </w:rPr>
        <w:t>They were filled with the Spirit’</w:t>
      </w:r>
      <w:r w:rsidRPr="00663659">
        <w:rPr>
          <w:rFonts w:ascii="Verdana" w:hAnsi="Verdana"/>
          <w:color w:val="000000"/>
          <w:sz w:val="20"/>
          <w:szCs w:val="20"/>
        </w:rPr>
        <w:t>;</w:t>
      </w:r>
      <w:r w:rsidR="003D253E">
        <w:rPr>
          <w:rFonts w:ascii="Verdana" w:hAnsi="Verdana"/>
          <w:color w:val="000000"/>
          <w:sz w:val="20"/>
          <w:szCs w:val="20"/>
        </w:rPr>
        <w:t xml:space="preserve"> again! Not just once but again and again. We read in </w:t>
      </w:r>
      <w:r w:rsidR="003D253E" w:rsidRPr="003D253E">
        <w:rPr>
          <w:rFonts w:ascii="Verdana" w:hAnsi="Verdana"/>
          <w:b/>
          <w:color w:val="000000"/>
          <w:sz w:val="20"/>
          <w:szCs w:val="20"/>
        </w:rPr>
        <w:t>Acts</w:t>
      </w:r>
      <w:r w:rsidRPr="00663659">
        <w:rPr>
          <w:rFonts w:ascii="Verdana" w:hAnsi="Verdana"/>
          <w:color w:val="000000"/>
          <w:sz w:val="20"/>
          <w:szCs w:val="20"/>
        </w:rPr>
        <w:t xml:space="preserve"> </w:t>
      </w:r>
      <w:r w:rsidRPr="00663659">
        <w:rPr>
          <w:rFonts w:ascii="Verdana" w:hAnsi="Verdana"/>
          <w:b/>
          <w:color w:val="000000"/>
          <w:sz w:val="20"/>
          <w:szCs w:val="20"/>
        </w:rPr>
        <w:t>7:55</w:t>
      </w:r>
      <w:r w:rsidRPr="00663659">
        <w:rPr>
          <w:rFonts w:ascii="Verdana" w:hAnsi="Verdana"/>
          <w:color w:val="000000"/>
          <w:sz w:val="20"/>
          <w:szCs w:val="20"/>
        </w:rPr>
        <w:t xml:space="preserve"> - ‘Stephen, full of the H/S’; </w:t>
      </w:r>
      <w:r w:rsidRPr="00663659">
        <w:rPr>
          <w:rFonts w:ascii="Verdana" w:hAnsi="Verdana"/>
          <w:b/>
          <w:color w:val="000000"/>
          <w:sz w:val="20"/>
          <w:szCs w:val="20"/>
        </w:rPr>
        <w:t>13:9</w:t>
      </w:r>
      <w:r w:rsidRPr="00663659">
        <w:rPr>
          <w:rFonts w:ascii="Verdana" w:hAnsi="Verdana"/>
          <w:color w:val="000000"/>
          <w:sz w:val="20"/>
          <w:szCs w:val="20"/>
        </w:rPr>
        <w:t xml:space="preserve"> - ‘Then Saul, filled with the H/S; </w:t>
      </w:r>
      <w:r w:rsidRPr="003D253E">
        <w:rPr>
          <w:rFonts w:ascii="Verdana" w:hAnsi="Verdana"/>
          <w:b/>
          <w:color w:val="000000"/>
          <w:sz w:val="20"/>
          <w:szCs w:val="20"/>
        </w:rPr>
        <w:t>13:52</w:t>
      </w:r>
      <w:r w:rsidRPr="00663659">
        <w:rPr>
          <w:rFonts w:ascii="Verdana" w:hAnsi="Verdana"/>
          <w:color w:val="000000"/>
          <w:sz w:val="20"/>
          <w:szCs w:val="20"/>
        </w:rPr>
        <w:t xml:space="preserve"> ‘Disciples were filled with joy and with the H/S’.</w:t>
      </w:r>
    </w:p>
    <w:p w:rsidR="003610F6" w:rsidRDefault="003D253E" w:rsidP="00663659">
      <w:pPr>
        <w:rPr>
          <w:rFonts w:ascii="Verdana" w:hAnsi="Verdana"/>
          <w:color w:val="000000"/>
          <w:sz w:val="20"/>
          <w:szCs w:val="20"/>
        </w:rPr>
      </w:pPr>
      <w:r>
        <w:rPr>
          <w:rFonts w:ascii="Verdana" w:hAnsi="Verdana"/>
          <w:color w:val="000000"/>
          <w:sz w:val="20"/>
          <w:szCs w:val="20"/>
        </w:rPr>
        <w:t xml:space="preserve">What was the H/S doing each time he filled them? Telling the/ assuring them that they were right, that God was pleased with them, that God loved them and the effect </w:t>
      </w:r>
      <w:r w:rsidR="003610F6">
        <w:rPr>
          <w:rFonts w:ascii="Verdana" w:hAnsi="Verdana"/>
          <w:color w:val="000000"/>
          <w:sz w:val="20"/>
          <w:szCs w:val="20"/>
        </w:rPr>
        <w:t xml:space="preserve">was that </w:t>
      </w:r>
      <w:r w:rsidR="00663659" w:rsidRPr="00663659">
        <w:rPr>
          <w:rFonts w:ascii="Verdana" w:hAnsi="Verdana"/>
          <w:color w:val="000000"/>
          <w:sz w:val="20"/>
          <w:szCs w:val="20"/>
        </w:rPr>
        <w:t xml:space="preserve"> they had boldness, peace, joy</w:t>
      </w:r>
      <w:r>
        <w:rPr>
          <w:rFonts w:ascii="Verdana" w:hAnsi="Verdana"/>
          <w:color w:val="000000"/>
          <w:sz w:val="20"/>
          <w:szCs w:val="20"/>
        </w:rPr>
        <w:t xml:space="preserve"> - </w:t>
      </w:r>
      <w:r w:rsidR="00663659" w:rsidRPr="00663659">
        <w:rPr>
          <w:rFonts w:ascii="Verdana" w:hAnsi="Verdana"/>
          <w:color w:val="000000"/>
          <w:sz w:val="20"/>
          <w:szCs w:val="20"/>
        </w:rPr>
        <w:t xml:space="preserve">things only found in someone who has absolute </w:t>
      </w:r>
      <w:r>
        <w:rPr>
          <w:rFonts w:ascii="Verdana" w:hAnsi="Verdana"/>
          <w:color w:val="000000"/>
          <w:sz w:val="20"/>
          <w:szCs w:val="20"/>
        </w:rPr>
        <w:t xml:space="preserve">assurance and </w:t>
      </w:r>
      <w:r w:rsidR="00663659" w:rsidRPr="00663659">
        <w:rPr>
          <w:rFonts w:ascii="Verdana" w:hAnsi="Verdana"/>
          <w:color w:val="000000"/>
          <w:sz w:val="20"/>
          <w:szCs w:val="20"/>
        </w:rPr>
        <w:t xml:space="preserve">confidence in </w:t>
      </w:r>
      <w:r w:rsidR="003610F6">
        <w:rPr>
          <w:rFonts w:ascii="Verdana" w:hAnsi="Verdana"/>
          <w:color w:val="000000"/>
          <w:sz w:val="20"/>
          <w:szCs w:val="20"/>
        </w:rPr>
        <w:t xml:space="preserve">what they were doing. </w:t>
      </w:r>
    </w:p>
    <w:p w:rsidR="00663659" w:rsidRPr="00663659" w:rsidRDefault="001927C3" w:rsidP="00663659">
      <w:pPr>
        <w:rPr>
          <w:rFonts w:ascii="Verdana" w:hAnsi="Verdana"/>
          <w:color w:val="000000"/>
          <w:sz w:val="20"/>
          <w:szCs w:val="20"/>
        </w:rPr>
      </w:pPr>
      <w:r>
        <w:rPr>
          <w:rFonts w:ascii="Verdana" w:hAnsi="Verdana"/>
          <w:color w:val="000000"/>
          <w:sz w:val="20"/>
          <w:szCs w:val="20"/>
        </w:rPr>
        <w:t xml:space="preserve">When the Holy Spirit moves in this way in many people at once this is when we have what we call a ‘revival’. That is all ‘revival’ is - </w:t>
      </w:r>
      <w:r w:rsidR="00663659" w:rsidRPr="00663659">
        <w:rPr>
          <w:rFonts w:ascii="Verdana" w:hAnsi="Verdana"/>
          <w:color w:val="000000"/>
          <w:sz w:val="20"/>
          <w:szCs w:val="20"/>
        </w:rPr>
        <w:t>this personal and inward experience happening to many people all at once!</w:t>
      </w:r>
    </w:p>
    <w:p w:rsidR="00663659" w:rsidRPr="003610F6" w:rsidRDefault="001927C3" w:rsidP="00663659">
      <w:pPr>
        <w:rPr>
          <w:rFonts w:ascii="Verdana" w:hAnsi="Verdana"/>
          <w:b/>
          <w:color w:val="FF0000"/>
          <w:sz w:val="20"/>
          <w:szCs w:val="20"/>
        </w:rPr>
      </w:pPr>
      <w:r>
        <w:rPr>
          <w:rFonts w:ascii="Verdana" w:hAnsi="Verdana"/>
          <w:b/>
          <w:color w:val="FF0000"/>
          <w:sz w:val="20"/>
          <w:szCs w:val="20"/>
        </w:rPr>
        <w:t xml:space="preserve">Why doesn’t every Christian experience this? </w:t>
      </w:r>
    </w:p>
    <w:p w:rsidR="001927C3" w:rsidRDefault="001927C3" w:rsidP="00663659">
      <w:pPr>
        <w:rPr>
          <w:rFonts w:ascii="Verdana" w:hAnsi="Verdana"/>
          <w:color w:val="000000"/>
          <w:sz w:val="20"/>
          <w:szCs w:val="20"/>
        </w:rPr>
      </w:pPr>
      <w:r>
        <w:rPr>
          <w:rFonts w:ascii="Verdana" w:hAnsi="Verdana"/>
          <w:color w:val="000000"/>
          <w:sz w:val="20"/>
          <w:szCs w:val="20"/>
        </w:rPr>
        <w:t xml:space="preserve">Good question! </w:t>
      </w:r>
      <w:r w:rsidRPr="00E10CC8">
        <w:rPr>
          <w:rFonts w:ascii="Verdana" w:hAnsi="Verdana"/>
          <w:b/>
          <w:color w:val="000000"/>
          <w:sz w:val="20"/>
          <w:szCs w:val="20"/>
        </w:rPr>
        <w:t>Partly</w:t>
      </w:r>
      <w:r>
        <w:rPr>
          <w:rFonts w:ascii="Verdana" w:hAnsi="Verdana"/>
          <w:color w:val="000000"/>
          <w:sz w:val="20"/>
          <w:szCs w:val="20"/>
        </w:rPr>
        <w:t xml:space="preserve">, largely because of poor teaching – too many have </w:t>
      </w:r>
      <w:r w:rsidR="00CA652B">
        <w:rPr>
          <w:rFonts w:ascii="Verdana" w:hAnsi="Verdana"/>
          <w:color w:val="000000"/>
          <w:sz w:val="20"/>
          <w:szCs w:val="20"/>
        </w:rPr>
        <w:t>never been told about this or if they have</w:t>
      </w:r>
      <w:r>
        <w:rPr>
          <w:rFonts w:ascii="Verdana" w:hAnsi="Verdana"/>
          <w:color w:val="000000"/>
          <w:sz w:val="20"/>
          <w:szCs w:val="20"/>
        </w:rPr>
        <w:t xml:space="preserve"> that it</w:t>
      </w:r>
      <w:r w:rsidR="00CA652B">
        <w:rPr>
          <w:rFonts w:ascii="Verdana" w:hAnsi="Verdana"/>
          <w:color w:val="000000"/>
          <w:sz w:val="20"/>
          <w:szCs w:val="20"/>
        </w:rPr>
        <w:t>’s a non experiential thing which</w:t>
      </w:r>
      <w:r>
        <w:rPr>
          <w:rFonts w:ascii="Verdana" w:hAnsi="Verdana"/>
          <w:color w:val="000000"/>
          <w:sz w:val="20"/>
          <w:szCs w:val="20"/>
        </w:rPr>
        <w:t xml:space="preserve"> happens </w:t>
      </w:r>
      <w:r w:rsidR="00CA652B">
        <w:rPr>
          <w:rFonts w:ascii="Verdana" w:hAnsi="Verdana"/>
          <w:color w:val="000000"/>
          <w:sz w:val="20"/>
          <w:szCs w:val="20"/>
        </w:rPr>
        <w:t xml:space="preserve">at conversion </w:t>
      </w:r>
      <w:r>
        <w:rPr>
          <w:rFonts w:ascii="Verdana" w:hAnsi="Verdana"/>
          <w:color w:val="000000"/>
          <w:sz w:val="20"/>
          <w:szCs w:val="20"/>
        </w:rPr>
        <w:t>whether you know it or not</w:t>
      </w:r>
      <w:r w:rsidR="00CA652B">
        <w:rPr>
          <w:rFonts w:ascii="Verdana" w:hAnsi="Verdana"/>
          <w:color w:val="000000"/>
          <w:sz w:val="20"/>
          <w:szCs w:val="20"/>
        </w:rPr>
        <w:t>!</w:t>
      </w:r>
      <w:r>
        <w:rPr>
          <w:rFonts w:ascii="Verdana" w:hAnsi="Verdana"/>
          <w:color w:val="000000"/>
          <w:sz w:val="20"/>
          <w:szCs w:val="20"/>
        </w:rPr>
        <w:t xml:space="preserve"> </w:t>
      </w:r>
      <w:r w:rsidR="00CA652B">
        <w:rPr>
          <w:rFonts w:ascii="Verdana" w:hAnsi="Verdana"/>
          <w:color w:val="000000"/>
          <w:sz w:val="20"/>
          <w:szCs w:val="20"/>
        </w:rPr>
        <w:t xml:space="preserve">And </w:t>
      </w:r>
      <w:r w:rsidR="00CA652B" w:rsidRPr="00CA652B">
        <w:rPr>
          <w:rFonts w:ascii="Verdana" w:hAnsi="Verdana"/>
          <w:b/>
          <w:color w:val="000000"/>
          <w:sz w:val="20"/>
          <w:szCs w:val="20"/>
        </w:rPr>
        <w:t>p</w:t>
      </w:r>
      <w:r w:rsidRPr="00CA652B">
        <w:rPr>
          <w:rFonts w:ascii="Verdana" w:hAnsi="Verdana"/>
          <w:b/>
          <w:color w:val="000000"/>
          <w:sz w:val="20"/>
          <w:szCs w:val="20"/>
        </w:rPr>
        <w:t>artly</w:t>
      </w:r>
      <w:r>
        <w:rPr>
          <w:rFonts w:ascii="Verdana" w:hAnsi="Verdana"/>
          <w:color w:val="000000"/>
          <w:sz w:val="20"/>
          <w:szCs w:val="20"/>
        </w:rPr>
        <w:t xml:space="preserve"> because of lack of conviction</w:t>
      </w:r>
      <w:r w:rsidR="00E10CC8">
        <w:rPr>
          <w:rFonts w:ascii="Verdana" w:hAnsi="Verdana"/>
          <w:color w:val="000000"/>
          <w:sz w:val="20"/>
          <w:szCs w:val="20"/>
        </w:rPr>
        <w:t xml:space="preserve"> </w:t>
      </w:r>
      <w:r w:rsidR="00CA652B">
        <w:rPr>
          <w:rFonts w:ascii="Verdana" w:hAnsi="Verdana"/>
          <w:color w:val="000000"/>
          <w:sz w:val="20"/>
          <w:szCs w:val="20"/>
        </w:rPr>
        <w:t xml:space="preserve">of sin </w:t>
      </w:r>
      <w:r w:rsidR="00E10CC8">
        <w:rPr>
          <w:rFonts w:ascii="Verdana" w:hAnsi="Verdana"/>
          <w:color w:val="000000"/>
          <w:sz w:val="20"/>
          <w:szCs w:val="20"/>
        </w:rPr>
        <w:t>and real seeking after the Lord</w:t>
      </w:r>
      <w:r w:rsidR="00CA652B">
        <w:rPr>
          <w:rFonts w:ascii="Verdana" w:hAnsi="Verdana"/>
          <w:color w:val="000000"/>
          <w:sz w:val="20"/>
          <w:szCs w:val="20"/>
        </w:rPr>
        <w:t>. (real, but defective conversion)</w:t>
      </w:r>
      <w:r w:rsidR="00E10CC8">
        <w:rPr>
          <w:rFonts w:ascii="Verdana" w:hAnsi="Verdana"/>
          <w:color w:val="000000"/>
          <w:sz w:val="20"/>
          <w:szCs w:val="20"/>
        </w:rPr>
        <w:t>.</w:t>
      </w:r>
    </w:p>
    <w:p w:rsidR="00CA652B" w:rsidRDefault="00E10CC8" w:rsidP="00663659">
      <w:pPr>
        <w:rPr>
          <w:rFonts w:ascii="Verdana" w:hAnsi="Verdana"/>
          <w:color w:val="000000"/>
          <w:sz w:val="20"/>
          <w:szCs w:val="20"/>
        </w:rPr>
      </w:pPr>
      <w:r>
        <w:rPr>
          <w:rFonts w:ascii="Verdana" w:hAnsi="Verdana"/>
          <w:color w:val="000000"/>
          <w:sz w:val="20"/>
          <w:szCs w:val="20"/>
        </w:rPr>
        <w:t xml:space="preserve">But whatever the reason </w:t>
      </w:r>
      <w:r w:rsidR="003610F6">
        <w:rPr>
          <w:rFonts w:ascii="Verdana" w:hAnsi="Verdana"/>
          <w:color w:val="000000"/>
          <w:sz w:val="20"/>
          <w:szCs w:val="20"/>
        </w:rPr>
        <w:t xml:space="preserve">clearly it doesn’t happen </w:t>
      </w:r>
      <w:r w:rsidR="00CA652B">
        <w:rPr>
          <w:rFonts w:ascii="Verdana" w:hAnsi="Verdana"/>
          <w:color w:val="000000"/>
          <w:sz w:val="20"/>
          <w:szCs w:val="20"/>
        </w:rPr>
        <w:t xml:space="preserve">for everyone </w:t>
      </w:r>
      <w:r w:rsidR="003610F6">
        <w:rPr>
          <w:rFonts w:ascii="Verdana" w:hAnsi="Verdana"/>
          <w:color w:val="000000"/>
          <w:sz w:val="20"/>
          <w:szCs w:val="20"/>
        </w:rPr>
        <w:t>at conversion</w:t>
      </w:r>
      <w:r w:rsidR="000A6419">
        <w:rPr>
          <w:rFonts w:ascii="Verdana" w:hAnsi="Verdana"/>
          <w:color w:val="000000"/>
          <w:sz w:val="20"/>
          <w:szCs w:val="20"/>
        </w:rPr>
        <w:t xml:space="preserve"> because if it </w:t>
      </w:r>
      <w:r w:rsidR="003610F6">
        <w:rPr>
          <w:rFonts w:ascii="Verdana" w:hAnsi="Verdana"/>
          <w:color w:val="000000"/>
          <w:sz w:val="20"/>
          <w:szCs w:val="20"/>
        </w:rPr>
        <w:t>did</w:t>
      </w:r>
      <w:r w:rsidR="00663659" w:rsidRPr="00663659">
        <w:rPr>
          <w:rFonts w:ascii="Verdana" w:hAnsi="Verdana"/>
          <w:color w:val="000000"/>
          <w:sz w:val="20"/>
          <w:szCs w:val="20"/>
        </w:rPr>
        <w:t xml:space="preserve"> then there would be </w:t>
      </w:r>
      <w:r w:rsidR="00CA652B">
        <w:rPr>
          <w:rFonts w:ascii="Verdana" w:hAnsi="Verdana"/>
          <w:color w:val="000000"/>
          <w:sz w:val="20"/>
          <w:szCs w:val="20"/>
        </w:rPr>
        <w:t>far greater joy experienced and far great confidence and boldness and general change in life and priorities</w:t>
      </w:r>
      <w:r>
        <w:rPr>
          <w:rFonts w:ascii="Verdana" w:hAnsi="Verdana"/>
          <w:color w:val="000000"/>
          <w:sz w:val="20"/>
          <w:szCs w:val="20"/>
        </w:rPr>
        <w:t>.</w:t>
      </w:r>
      <w:r w:rsidR="00663659" w:rsidRPr="00663659">
        <w:rPr>
          <w:rFonts w:ascii="Verdana" w:hAnsi="Verdana"/>
          <w:color w:val="000000"/>
          <w:sz w:val="20"/>
          <w:szCs w:val="20"/>
        </w:rPr>
        <w:t xml:space="preserve"> </w:t>
      </w:r>
      <w:r>
        <w:rPr>
          <w:rFonts w:ascii="Verdana" w:hAnsi="Verdana"/>
          <w:color w:val="000000"/>
          <w:sz w:val="20"/>
          <w:szCs w:val="20"/>
        </w:rPr>
        <w:t xml:space="preserve">I’ve been a pastor </w:t>
      </w:r>
      <w:r w:rsidR="00CA652B">
        <w:rPr>
          <w:rFonts w:ascii="Verdana" w:hAnsi="Verdana"/>
          <w:color w:val="000000"/>
          <w:sz w:val="20"/>
          <w:szCs w:val="20"/>
        </w:rPr>
        <w:t>30 years and my observation is that this is pretty widespread in our kind of ‘non charismatic/Pentecostal’ churches</w:t>
      </w:r>
      <w:r w:rsidR="00F94DD4">
        <w:rPr>
          <w:rFonts w:ascii="Verdana" w:hAnsi="Verdana"/>
          <w:color w:val="000000"/>
          <w:sz w:val="20"/>
          <w:szCs w:val="20"/>
        </w:rPr>
        <w:t xml:space="preserve">. </w:t>
      </w:r>
    </w:p>
    <w:p w:rsidR="00663659" w:rsidRPr="00663659" w:rsidRDefault="000A6419" w:rsidP="00663659">
      <w:pPr>
        <w:rPr>
          <w:rFonts w:ascii="Verdana" w:hAnsi="Verdana"/>
          <w:color w:val="000000"/>
          <w:sz w:val="20"/>
          <w:szCs w:val="20"/>
        </w:rPr>
      </w:pPr>
      <w:r>
        <w:rPr>
          <w:rFonts w:ascii="Verdana" w:hAnsi="Verdana"/>
          <w:color w:val="000000"/>
          <w:sz w:val="20"/>
          <w:szCs w:val="20"/>
        </w:rPr>
        <w:t>I</w:t>
      </w:r>
      <w:r w:rsidR="003610F6">
        <w:rPr>
          <w:rFonts w:ascii="Verdana" w:hAnsi="Verdana"/>
          <w:color w:val="000000"/>
          <w:sz w:val="20"/>
          <w:szCs w:val="20"/>
        </w:rPr>
        <w:t xml:space="preserve"> suspect that many of us this would describe our conversion experience – not </w:t>
      </w:r>
      <w:r>
        <w:rPr>
          <w:rFonts w:ascii="Verdana" w:hAnsi="Verdana"/>
          <w:color w:val="000000"/>
          <w:sz w:val="20"/>
          <w:szCs w:val="20"/>
        </w:rPr>
        <w:t>experiential. Assurance based pretty much solely on promises and evidence of obedience, with nothing or very little of what we’re talking about here</w:t>
      </w:r>
      <w:r w:rsidR="00F94DD4">
        <w:rPr>
          <w:rFonts w:ascii="Verdana" w:hAnsi="Verdana"/>
          <w:color w:val="000000"/>
          <w:sz w:val="20"/>
          <w:szCs w:val="20"/>
        </w:rPr>
        <w:t xml:space="preserve">. If you have experienced it then almost certainly you wish you had it more! </w:t>
      </w:r>
    </w:p>
    <w:p w:rsidR="00663659" w:rsidRPr="007D490D" w:rsidRDefault="00203B0E" w:rsidP="00F94DD4">
      <w:pPr>
        <w:rPr>
          <w:rFonts w:ascii="Verdana" w:hAnsi="Verdana"/>
          <w:color w:val="000000"/>
          <w:sz w:val="20"/>
        </w:rPr>
      </w:pPr>
      <w:r>
        <w:rPr>
          <w:rFonts w:ascii="Verdana" w:hAnsi="Verdana"/>
          <w:color w:val="000000"/>
          <w:sz w:val="20"/>
          <w:szCs w:val="20"/>
        </w:rPr>
        <w:t>Come to some application and encouragement</w:t>
      </w:r>
      <w:r w:rsidRPr="00203B0E">
        <w:rPr>
          <w:rFonts w:ascii="Verdana" w:hAnsi="Verdana"/>
          <w:color w:val="FF0000"/>
          <w:sz w:val="20"/>
          <w:szCs w:val="20"/>
        </w:rPr>
        <w:t>: are there things we can do to encourage God to grant this blessing to us?</w:t>
      </w:r>
      <w:r w:rsidR="00F94DD4" w:rsidRPr="007D490D">
        <w:rPr>
          <w:rFonts w:ascii="Verdana" w:hAnsi="Verdana"/>
          <w:color w:val="000000"/>
          <w:sz w:val="20"/>
        </w:rPr>
        <w:t xml:space="preserve"> </w:t>
      </w:r>
      <w:r w:rsidR="00663659" w:rsidRPr="007D490D">
        <w:rPr>
          <w:rFonts w:ascii="Verdana" w:hAnsi="Verdana"/>
          <w:color w:val="000000"/>
          <w:sz w:val="20"/>
        </w:rPr>
        <w:t xml:space="preserve"> </w:t>
      </w:r>
    </w:p>
    <w:p w:rsidR="003A6947" w:rsidRPr="003A6947" w:rsidRDefault="00776A33" w:rsidP="00203B0E">
      <w:pPr>
        <w:numPr>
          <w:ilvl w:val="0"/>
          <w:numId w:val="1"/>
        </w:numPr>
        <w:rPr>
          <w:rFonts w:ascii="Verdana" w:hAnsi="Verdana"/>
          <w:color w:val="000000"/>
          <w:sz w:val="20"/>
          <w:szCs w:val="27"/>
        </w:rPr>
      </w:pPr>
      <w:r w:rsidRPr="003A6947">
        <w:rPr>
          <w:rFonts w:ascii="Verdana" w:hAnsi="Verdana"/>
          <w:color w:val="FF0000"/>
          <w:sz w:val="20"/>
          <w:szCs w:val="20"/>
        </w:rPr>
        <w:t>Tell him that you are dissatisfied with how you are spiritually!</w:t>
      </w:r>
      <w:r>
        <w:rPr>
          <w:rFonts w:ascii="Verdana" w:hAnsi="Verdana"/>
          <w:color w:val="000000"/>
          <w:sz w:val="20"/>
          <w:szCs w:val="20"/>
        </w:rPr>
        <w:t xml:space="preserve"> </w:t>
      </w:r>
      <w:r w:rsidR="003A6947">
        <w:rPr>
          <w:rFonts w:ascii="Verdana" w:hAnsi="Verdana"/>
          <w:color w:val="000000"/>
          <w:sz w:val="20"/>
          <w:szCs w:val="20"/>
        </w:rPr>
        <w:t xml:space="preserve">If from the scriptures you see there’s more and feel in your heart – as I hope you do – that there’s more, then tell that to God! If you don’t feel love then tell him! </w:t>
      </w:r>
    </w:p>
    <w:p w:rsidR="00776A33" w:rsidRPr="00F60697" w:rsidRDefault="00776A33" w:rsidP="00203B0E">
      <w:pPr>
        <w:numPr>
          <w:ilvl w:val="0"/>
          <w:numId w:val="1"/>
        </w:numPr>
        <w:rPr>
          <w:rFonts w:ascii="Verdana" w:hAnsi="Verdana"/>
          <w:color w:val="000000"/>
          <w:sz w:val="20"/>
          <w:szCs w:val="27"/>
        </w:rPr>
      </w:pPr>
      <w:r w:rsidRPr="00F60697">
        <w:rPr>
          <w:rFonts w:ascii="Verdana" w:hAnsi="Verdana"/>
          <w:color w:val="FF0000"/>
          <w:sz w:val="20"/>
          <w:szCs w:val="27"/>
        </w:rPr>
        <w:t>Cultivate a holy discontent.</w:t>
      </w:r>
      <w:r w:rsidRPr="00F60697">
        <w:rPr>
          <w:rFonts w:ascii="Verdana" w:hAnsi="Verdana"/>
          <w:color w:val="000000"/>
          <w:sz w:val="20"/>
          <w:szCs w:val="27"/>
        </w:rPr>
        <w:t> </w:t>
      </w:r>
      <w:r w:rsidR="00203B0E">
        <w:rPr>
          <w:rFonts w:ascii="Verdana" w:hAnsi="Verdana"/>
          <w:color w:val="000000"/>
          <w:sz w:val="20"/>
          <w:szCs w:val="27"/>
        </w:rPr>
        <w:t xml:space="preserve">Don’t settle for the status quo, aspire for more. </w:t>
      </w:r>
      <w:r w:rsidR="00203B0E" w:rsidRPr="00F60697">
        <w:rPr>
          <w:rFonts w:ascii="Verdana" w:hAnsi="Verdana"/>
          <w:color w:val="000000"/>
          <w:sz w:val="20"/>
          <w:szCs w:val="27"/>
        </w:rPr>
        <w:t xml:space="preserve"> </w:t>
      </w:r>
      <w:r w:rsidRPr="00F60697">
        <w:rPr>
          <w:rFonts w:ascii="Verdana" w:hAnsi="Verdana"/>
          <w:color w:val="000000"/>
          <w:sz w:val="20"/>
          <w:szCs w:val="27"/>
        </w:rPr>
        <w:t>A. W. Tozer says in </w:t>
      </w:r>
      <w:hyperlink r:id="rId12" w:history="1">
        <w:r w:rsidRPr="00776A33">
          <w:rPr>
            <w:rFonts w:ascii="Verdana" w:hAnsi="Verdana"/>
            <w:i/>
            <w:iCs/>
            <w:color w:val="79AE4A"/>
            <w:sz w:val="20"/>
            <w:u w:val="single"/>
          </w:rPr>
          <w:t>The Pursuit of God</w:t>
        </w:r>
      </w:hyperlink>
      <w:r w:rsidRPr="00776A33">
        <w:rPr>
          <w:rFonts w:ascii="Verdana" w:hAnsi="Verdana"/>
          <w:i/>
          <w:iCs/>
          <w:color w:val="000000"/>
          <w:sz w:val="20"/>
        </w:rPr>
        <w:t>,</w:t>
      </w:r>
      <w:r w:rsidR="00203B0E">
        <w:rPr>
          <w:rFonts w:ascii="Verdana" w:hAnsi="Verdana"/>
          <w:i/>
          <w:iCs/>
          <w:color w:val="000000"/>
          <w:sz w:val="20"/>
        </w:rPr>
        <w:t xml:space="preserve"> </w:t>
      </w:r>
      <w:r w:rsidRPr="00F60697">
        <w:rPr>
          <w:rFonts w:ascii="Verdana" w:hAnsi="Verdana"/>
          <w:i/>
          <w:color w:val="365F91"/>
          <w:sz w:val="20"/>
          <w:szCs w:val="27"/>
        </w:rPr>
        <w:t>We have been snared in the coils of a spurious logic which insists that if we have found him, we need no more seek him. . . . In the midst of this great chill there are some who will not be content with shallow logic. They want to taste, to touch with their hearts the wonder that is God. I want deliberately to encourage this mighty longing after God.</w:t>
      </w:r>
    </w:p>
    <w:p w:rsidR="003A6947" w:rsidRDefault="003A6947" w:rsidP="003A6947">
      <w:pPr>
        <w:ind w:left="360"/>
        <w:rPr>
          <w:rFonts w:ascii="Verdana" w:hAnsi="Verdana"/>
          <w:color w:val="000000"/>
          <w:sz w:val="20"/>
          <w:szCs w:val="27"/>
        </w:rPr>
      </w:pPr>
      <w:r w:rsidRPr="003A6947">
        <w:rPr>
          <w:rFonts w:ascii="Verdana" w:hAnsi="Verdana"/>
          <w:color w:val="000000"/>
          <w:sz w:val="20"/>
          <w:szCs w:val="20"/>
        </w:rPr>
        <w:t>How</w:t>
      </w:r>
      <w:r>
        <w:rPr>
          <w:rFonts w:ascii="Verdana" w:hAnsi="Verdana"/>
          <w:color w:val="000000"/>
          <w:sz w:val="20"/>
          <w:szCs w:val="27"/>
        </w:rPr>
        <w:t xml:space="preserve"> do we cultivate discontent? Read the Bible, read history, spent time with people who have what you’d like, talk to them, and pray! </w:t>
      </w:r>
    </w:p>
    <w:p w:rsidR="00776A33" w:rsidRPr="00F60697" w:rsidRDefault="003A6947" w:rsidP="003A6947">
      <w:pPr>
        <w:ind w:left="360"/>
        <w:rPr>
          <w:rFonts w:ascii="Verdana" w:hAnsi="Verdana"/>
          <w:color w:val="000000"/>
          <w:sz w:val="20"/>
          <w:szCs w:val="27"/>
        </w:rPr>
      </w:pPr>
      <w:r>
        <w:rPr>
          <w:rFonts w:ascii="Verdana" w:hAnsi="Verdana"/>
          <w:color w:val="000000"/>
          <w:sz w:val="20"/>
          <w:szCs w:val="27"/>
        </w:rPr>
        <w:t xml:space="preserve">It’s not uncommon for true believers to see God as somehow cold and distant, harsh and demanding; life experiences can allow these </w:t>
      </w:r>
      <w:r w:rsidR="00776A33" w:rsidRPr="00F60697">
        <w:rPr>
          <w:rFonts w:ascii="Verdana" w:hAnsi="Verdana"/>
          <w:color w:val="000000"/>
          <w:sz w:val="20"/>
          <w:szCs w:val="27"/>
        </w:rPr>
        <w:t xml:space="preserve">thoughts </w:t>
      </w:r>
      <w:r>
        <w:rPr>
          <w:rFonts w:ascii="Verdana" w:hAnsi="Verdana"/>
          <w:color w:val="000000"/>
          <w:sz w:val="20"/>
          <w:szCs w:val="27"/>
        </w:rPr>
        <w:t>to take deep roots</w:t>
      </w:r>
      <w:r w:rsidR="00776A33" w:rsidRPr="00F60697">
        <w:rPr>
          <w:rFonts w:ascii="Verdana" w:hAnsi="Verdana"/>
          <w:color w:val="000000"/>
          <w:sz w:val="20"/>
          <w:szCs w:val="27"/>
        </w:rPr>
        <w:t>.</w:t>
      </w:r>
      <w:r>
        <w:rPr>
          <w:rFonts w:ascii="Verdana" w:hAnsi="Verdana"/>
          <w:color w:val="000000"/>
          <w:sz w:val="20"/>
          <w:szCs w:val="27"/>
        </w:rPr>
        <w:t xml:space="preserve"> If that’s you then yo</w:t>
      </w:r>
      <w:r w:rsidR="00776A33" w:rsidRPr="00F60697">
        <w:rPr>
          <w:rFonts w:ascii="Verdana" w:hAnsi="Verdana"/>
          <w:color w:val="000000"/>
          <w:sz w:val="20"/>
          <w:szCs w:val="27"/>
        </w:rPr>
        <w:t>u need this prayer: “Father, direct my heart into your love!” Ask God, and go on asking, until like the snow that melted in the warmth this week, your heart begins to thaw in the warmth of the love of God.</w:t>
      </w:r>
    </w:p>
    <w:p w:rsidR="00663659" w:rsidRPr="00663659" w:rsidRDefault="00472683" w:rsidP="00663659">
      <w:pPr>
        <w:numPr>
          <w:ilvl w:val="0"/>
          <w:numId w:val="1"/>
        </w:numPr>
        <w:rPr>
          <w:rFonts w:ascii="Verdana" w:hAnsi="Verdana"/>
          <w:color w:val="000000"/>
          <w:sz w:val="20"/>
          <w:szCs w:val="20"/>
        </w:rPr>
      </w:pPr>
      <w:r w:rsidRPr="00472683">
        <w:rPr>
          <w:rFonts w:ascii="Verdana" w:hAnsi="Verdana"/>
          <w:color w:val="FF0000"/>
          <w:sz w:val="20"/>
          <w:szCs w:val="27"/>
        </w:rPr>
        <w:t>Prayerfully read</w:t>
      </w:r>
      <w:r w:rsidR="00177BEB" w:rsidRPr="00472683">
        <w:rPr>
          <w:rFonts w:ascii="Verdana" w:hAnsi="Verdana"/>
          <w:color w:val="FF0000"/>
          <w:sz w:val="20"/>
          <w:szCs w:val="27"/>
        </w:rPr>
        <w:t xml:space="preserve">, meditate or listen to </w:t>
      </w:r>
      <w:r w:rsidR="00663659" w:rsidRPr="00472683">
        <w:rPr>
          <w:rFonts w:ascii="Verdana" w:hAnsi="Verdana"/>
          <w:color w:val="FF0000"/>
          <w:sz w:val="20"/>
          <w:szCs w:val="27"/>
        </w:rPr>
        <w:t xml:space="preserve">the </w:t>
      </w:r>
      <w:r w:rsidR="00177BEB" w:rsidRPr="00472683">
        <w:rPr>
          <w:rFonts w:ascii="Verdana" w:hAnsi="Verdana"/>
          <w:color w:val="FF0000"/>
          <w:sz w:val="20"/>
          <w:szCs w:val="27"/>
        </w:rPr>
        <w:t>Bible</w:t>
      </w:r>
      <w:r w:rsidR="00663659" w:rsidRPr="00472683">
        <w:rPr>
          <w:rFonts w:ascii="Verdana" w:hAnsi="Verdana"/>
          <w:color w:val="FF0000"/>
          <w:sz w:val="20"/>
          <w:szCs w:val="27"/>
        </w:rPr>
        <w:t>.</w:t>
      </w:r>
      <w:r w:rsidR="00663659" w:rsidRPr="00663659">
        <w:rPr>
          <w:rFonts w:ascii="Verdana" w:hAnsi="Verdana"/>
          <w:color w:val="000000"/>
          <w:sz w:val="20"/>
          <w:szCs w:val="20"/>
        </w:rPr>
        <w:t xml:space="preserve"> </w:t>
      </w:r>
      <w:r>
        <w:rPr>
          <w:rFonts w:ascii="Verdana" w:hAnsi="Verdana"/>
          <w:color w:val="000000"/>
          <w:sz w:val="20"/>
          <w:szCs w:val="20"/>
        </w:rPr>
        <w:t xml:space="preserve">Said this before but I’ll say it again because this is Gods supreme way of speaking to us. As you read ask the Spirit who inspired to teach you and inspire your heart. Read about God, read about Jesus – gaze at Jesus, meditate on him and what he’s done and is doing. Meditate and give time to think about God’s character and then his grace and mercy. Ask him to melt your heart with the truths your reading. </w:t>
      </w:r>
    </w:p>
    <w:p w:rsidR="00BB2893" w:rsidRPr="00663659" w:rsidRDefault="00472683" w:rsidP="00BB2893">
      <w:pPr>
        <w:numPr>
          <w:ilvl w:val="0"/>
          <w:numId w:val="1"/>
        </w:numPr>
        <w:rPr>
          <w:rFonts w:ascii="Verdana" w:hAnsi="Verdana"/>
          <w:color w:val="000000"/>
          <w:sz w:val="20"/>
          <w:szCs w:val="20"/>
        </w:rPr>
      </w:pPr>
      <w:r w:rsidRPr="00472683">
        <w:rPr>
          <w:rFonts w:ascii="Verdana" w:hAnsi="Verdana"/>
          <w:color w:val="FF0000"/>
          <w:sz w:val="20"/>
          <w:szCs w:val="27"/>
        </w:rPr>
        <w:t>Seek Jesus and not experience:</w:t>
      </w:r>
      <w:r w:rsidRPr="00472683">
        <w:rPr>
          <w:rFonts w:ascii="Verdana" w:hAnsi="Verdana"/>
          <w:color w:val="000000"/>
          <w:sz w:val="20"/>
          <w:szCs w:val="20"/>
        </w:rPr>
        <w:t xml:space="preserve"> </w:t>
      </w:r>
      <w:r>
        <w:rPr>
          <w:rFonts w:ascii="Verdana" w:hAnsi="Verdana"/>
          <w:color w:val="000000"/>
          <w:sz w:val="20"/>
          <w:szCs w:val="20"/>
        </w:rPr>
        <w:t xml:space="preserve">desire him to know him and admire him first above all things. This was the Psalmist in Ps 34. </w:t>
      </w:r>
      <w:r w:rsidR="00BB2893">
        <w:rPr>
          <w:rFonts w:ascii="Verdana" w:hAnsi="Verdana"/>
          <w:color w:val="000000"/>
          <w:sz w:val="20"/>
          <w:szCs w:val="20"/>
        </w:rPr>
        <w:t xml:space="preserve">It’s the mistake that </w:t>
      </w:r>
      <w:r>
        <w:rPr>
          <w:rFonts w:ascii="Verdana" w:hAnsi="Verdana"/>
          <w:color w:val="000000"/>
          <w:sz w:val="20"/>
          <w:szCs w:val="20"/>
        </w:rPr>
        <w:t>has been so</w:t>
      </w:r>
      <w:r w:rsidR="00BB2893">
        <w:rPr>
          <w:rFonts w:ascii="Verdana" w:hAnsi="Verdana"/>
          <w:color w:val="000000"/>
          <w:sz w:val="20"/>
          <w:szCs w:val="20"/>
        </w:rPr>
        <w:t xml:space="preserve"> often made – if I fall over, if this happens of that happens then I’ll feel different! NO, No, NO! if, big if, anything like happens it will be in response to meeting Jesus, in response to this work of God of his spirit telling you God loves you and you being totally assured of that! </w:t>
      </w:r>
    </w:p>
    <w:p w:rsidR="00663659" w:rsidRDefault="002B478D" w:rsidP="00663659">
      <w:pPr>
        <w:rPr>
          <w:rFonts w:ascii="Verdana" w:hAnsi="Verdana"/>
          <w:color w:val="000000"/>
          <w:sz w:val="20"/>
          <w:szCs w:val="20"/>
        </w:rPr>
      </w:pPr>
      <w:r>
        <w:rPr>
          <w:rFonts w:ascii="Verdana" w:hAnsi="Verdana"/>
          <w:color w:val="000000"/>
          <w:sz w:val="20"/>
          <w:szCs w:val="20"/>
        </w:rPr>
        <w:t xml:space="preserve">Having tried to explain what </w:t>
      </w:r>
      <w:r w:rsidR="00BB2893">
        <w:rPr>
          <w:rFonts w:ascii="Verdana" w:hAnsi="Verdana"/>
          <w:color w:val="000000"/>
          <w:sz w:val="20"/>
          <w:szCs w:val="20"/>
        </w:rPr>
        <w:t xml:space="preserve">this spirit bearing witness with our spirit is </w:t>
      </w:r>
      <w:r w:rsidR="00E9223D">
        <w:rPr>
          <w:rFonts w:ascii="Verdana" w:hAnsi="Verdana"/>
          <w:color w:val="000000"/>
          <w:sz w:val="20"/>
          <w:szCs w:val="20"/>
        </w:rPr>
        <w:t xml:space="preserve">I’d like to give the last few minutes to sharing with you what this experience has meant to various people – to encourage you, to put some bones on the theory if you like, and with the desire that it will inspire and promote in you a desire to go on with the Lord, to seek him and to settle for nothing less that his spirit bearing witness with your spirit that you are God’s child, that he loves you. I’d like to share first my own </w:t>
      </w:r>
      <w:r w:rsidR="002C1D62">
        <w:rPr>
          <w:rFonts w:ascii="Verdana" w:hAnsi="Verdana"/>
          <w:color w:val="000000"/>
          <w:sz w:val="20"/>
          <w:szCs w:val="20"/>
        </w:rPr>
        <w:t xml:space="preserve">first </w:t>
      </w:r>
      <w:r w:rsidR="00E9223D">
        <w:rPr>
          <w:rFonts w:ascii="Verdana" w:hAnsi="Verdana"/>
          <w:color w:val="000000"/>
          <w:sz w:val="20"/>
          <w:szCs w:val="20"/>
        </w:rPr>
        <w:t>experience of this</w:t>
      </w:r>
      <w:r w:rsidR="002C1D62">
        <w:rPr>
          <w:rFonts w:ascii="Verdana" w:hAnsi="Verdana"/>
          <w:color w:val="000000"/>
          <w:sz w:val="20"/>
          <w:szCs w:val="20"/>
        </w:rPr>
        <w:t>. Never done this before!</w:t>
      </w:r>
    </w:p>
    <w:p w:rsidR="00663659" w:rsidRDefault="00663659" w:rsidP="00663659">
      <w:pPr>
        <w:rPr>
          <w:rFonts w:ascii="Verdana" w:hAnsi="Verdana"/>
          <w:color w:val="000000"/>
          <w:sz w:val="20"/>
          <w:szCs w:val="20"/>
        </w:rPr>
      </w:pPr>
      <w:r w:rsidRPr="00C0503E">
        <w:rPr>
          <w:rFonts w:ascii="Verdana" w:hAnsi="Verdana"/>
          <w:color w:val="FF0000"/>
          <w:sz w:val="20"/>
          <w:szCs w:val="20"/>
        </w:rPr>
        <w:t>John Flavel</w:t>
      </w:r>
      <w:r w:rsidR="002B478D">
        <w:rPr>
          <w:rFonts w:ascii="Verdana" w:hAnsi="Verdana"/>
          <w:color w:val="000000"/>
          <w:sz w:val="20"/>
          <w:szCs w:val="20"/>
        </w:rPr>
        <w:t xml:space="preserve"> Puri</w:t>
      </w:r>
      <w:r w:rsidRPr="00663659">
        <w:rPr>
          <w:rFonts w:ascii="Verdana" w:hAnsi="Verdana"/>
          <w:color w:val="000000"/>
          <w:sz w:val="20"/>
          <w:szCs w:val="20"/>
        </w:rPr>
        <w:t>tan. One day he was riding his horse, thinking about the Lord. He says that as he rode along he felt as if he was lifted up to heaven. He says he forgot his wife and children and longed to immediately be in the presence of God. He was given a glimpse of glory, the love of God, he says, was shed abroad in his heart, he was sure that God loved him and delighted in him.</w:t>
      </w:r>
    </w:p>
    <w:p w:rsidR="00663659" w:rsidRPr="00663659" w:rsidRDefault="00663659" w:rsidP="00663659">
      <w:pPr>
        <w:rPr>
          <w:rFonts w:ascii="Verdana" w:hAnsi="Verdana"/>
          <w:color w:val="000000"/>
          <w:sz w:val="20"/>
          <w:szCs w:val="20"/>
        </w:rPr>
      </w:pPr>
      <w:r w:rsidRPr="00C0503E">
        <w:rPr>
          <w:rFonts w:ascii="Verdana" w:hAnsi="Verdana"/>
          <w:color w:val="FF0000"/>
          <w:sz w:val="20"/>
          <w:szCs w:val="20"/>
        </w:rPr>
        <w:t>John Wesley</w:t>
      </w:r>
      <w:r w:rsidRPr="00663659">
        <w:rPr>
          <w:rFonts w:ascii="Verdana" w:hAnsi="Verdana"/>
          <w:color w:val="000000"/>
          <w:sz w:val="20"/>
          <w:szCs w:val="20"/>
          <w:u w:val="single"/>
        </w:rPr>
        <w:t xml:space="preserve"> </w:t>
      </w:r>
      <w:r w:rsidRPr="00663659">
        <w:rPr>
          <w:rFonts w:ascii="Verdana" w:hAnsi="Verdana"/>
          <w:color w:val="000000"/>
          <w:sz w:val="20"/>
          <w:szCs w:val="20"/>
        </w:rPr>
        <w:t>had become a Xian a while before, but on May 24 1738 he says that his heart was ‘strangely warmed’ and he knew for certain that God loved him and had taken his sins away.</w:t>
      </w:r>
    </w:p>
    <w:p w:rsidR="00BD73F9" w:rsidRPr="00BD73F9" w:rsidRDefault="00663659" w:rsidP="00696141">
      <w:pPr>
        <w:rPr>
          <w:rFonts w:ascii="Arial" w:hAnsi="Arial" w:cs="Arial"/>
          <w:color w:val="548DD4"/>
          <w:sz w:val="18"/>
          <w:szCs w:val="13"/>
        </w:rPr>
      </w:pPr>
      <w:r w:rsidRPr="00696141">
        <w:rPr>
          <w:rFonts w:ascii="Verdana" w:hAnsi="Verdana"/>
          <w:color w:val="FF0000"/>
          <w:sz w:val="20"/>
          <w:szCs w:val="20"/>
        </w:rPr>
        <w:t>Jonathon Edwards,</w:t>
      </w:r>
      <w:r w:rsidRPr="00663659">
        <w:rPr>
          <w:rFonts w:ascii="Verdana" w:hAnsi="Verdana"/>
          <w:color w:val="000000"/>
          <w:sz w:val="20"/>
          <w:szCs w:val="20"/>
        </w:rPr>
        <w:t xml:space="preserve"> a spiritual genius of the same time </w:t>
      </w:r>
      <w:r w:rsidR="00BD73F9" w:rsidRPr="00BD73F9">
        <w:rPr>
          <w:rFonts w:ascii="Arial" w:hAnsi="Arial" w:cs="Arial"/>
          <w:color w:val="548DD4"/>
          <w:sz w:val="18"/>
          <w:szCs w:val="13"/>
        </w:rPr>
        <w:t>“Once, as I rode out into the woods for my health, in 1737, having alighted from my horse in a retired place, as my manner commonly has been, to walk in divine contemplation and prayer, I had a view that was for me extraordinary …</w:t>
      </w:r>
      <w:r w:rsidR="00696141">
        <w:rPr>
          <w:rFonts w:ascii="Arial" w:hAnsi="Arial" w:cs="Arial"/>
          <w:color w:val="548DD4"/>
          <w:sz w:val="18"/>
          <w:szCs w:val="13"/>
        </w:rPr>
        <w:t xml:space="preserve"> </w:t>
      </w:r>
      <w:r w:rsidR="00BD73F9" w:rsidRPr="00BD73F9">
        <w:rPr>
          <w:rFonts w:ascii="Arial" w:hAnsi="Arial" w:cs="Arial"/>
          <w:color w:val="548DD4"/>
          <w:sz w:val="18"/>
          <w:szCs w:val="13"/>
        </w:rPr>
        <w:t>“I saw the glory of the Son of God, as Mediator between God and man, and his wonderful, great, full, pure and sweet grace and love, and meek and gentle condescension.</w:t>
      </w:r>
      <w:r w:rsidR="00696141">
        <w:rPr>
          <w:rFonts w:ascii="Arial" w:hAnsi="Arial" w:cs="Arial"/>
          <w:color w:val="548DD4"/>
          <w:sz w:val="18"/>
          <w:szCs w:val="13"/>
        </w:rPr>
        <w:t xml:space="preserve"> </w:t>
      </w:r>
      <w:r w:rsidR="00BD73F9" w:rsidRPr="00BD73F9">
        <w:rPr>
          <w:rFonts w:ascii="Arial" w:hAnsi="Arial" w:cs="Arial"/>
          <w:color w:val="548DD4"/>
          <w:sz w:val="18"/>
          <w:szCs w:val="13"/>
        </w:rPr>
        <w:t>“This grace that appeared so calm and sweet, appeared also great above the heavens.</w:t>
      </w:r>
      <w:r w:rsidR="00696141">
        <w:rPr>
          <w:rFonts w:ascii="Arial" w:hAnsi="Arial" w:cs="Arial"/>
          <w:color w:val="548DD4"/>
          <w:sz w:val="18"/>
          <w:szCs w:val="13"/>
        </w:rPr>
        <w:t xml:space="preserve"> </w:t>
      </w:r>
      <w:r w:rsidR="00BD73F9" w:rsidRPr="00BD73F9">
        <w:rPr>
          <w:rFonts w:ascii="Arial" w:hAnsi="Arial" w:cs="Arial"/>
          <w:color w:val="548DD4"/>
          <w:sz w:val="18"/>
          <w:szCs w:val="13"/>
        </w:rPr>
        <w:t>“The person of Christ appeared ineffably excellent, with an excellency great enough to swallow up all thought and conception — which continued, as near as I can judge, about an hour.</w:t>
      </w:r>
      <w:r w:rsidR="00696141">
        <w:rPr>
          <w:rFonts w:ascii="Arial" w:hAnsi="Arial" w:cs="Arial"/>
          <w:color w:val="548DD4"/>
          <w:sz w:val="18"/>
          <w:szCs w:val="13"/>
        </w:rPr>
        <w:t xml:space="preserve"> </w:t>
      </w:r>
      <w:r w:rsidR="00BD73F9" w:rsidRPr="00BD73F9">
        <w:rPr>
          <w:rFonts w:ascii="Arial" w:hAnsi="Arial" w:cs="Arial"/>
          <w:color w:val="548DD4"/>
          <w:sz w:val="18"/>
          <w:szCs w:val="13"/>
        </w:rPr>
        <w:t>“This kept me the greater part of the time in a flood of tears, and weeping aloud.</w:t>
      </w:r>
      <w:r w:rsidR="00696141">
        <w:rPr>
          <w:rFonts w:ascii="Arial" w:hAnsi="Arial" w:cs="Arial"/>
          <w:color w:val="548DD4"/>
          <w:sz w:val="18"/>
          <w:szCs w:val="13"/>
        </w:rPr>
        <w:t xml:space="preserve"> </w:t>
      </w:r>
      <w:r w:rsidR="00BD73F9" w:rsidRPr="00BD73F9">
        <w:rPr>
          <w:rFonts w:ascii="Arial" w:hAnsi="Arial" w:cs="Arial"/>
          <w:color w:val="548DD4"/>
          <w:sz w:val="18"/>
          <w:szCs w:val="13"/>
        </w:rPr>
        <w:t>“I felt an ardency of soul to be, what I know not otherwise how to express, emptied and annihilated.</w:t>
      </w:r>
      <w:r w:rsidR="00696141">
        <w:rPr>
          <w:rFonts w:ascii="Arial" w:hAnsi="Arial" w:cs="Arial"/>
          <w:color w:val="548DD4"/>
          <w:sz w:val="18"/>
          <w:szCs w:val="13"/>
        </w:rPr>
        <w:t xml:space="preserve"> </w:t>
      </w:r>
      <w:r w:rsidR="00BD73F9" w:rsidRPr="00BD73F9">
        <w:rPr>
          <w:rFonts w:ascii="Arial" w:hAnsi="Arial" w:cs="Arial"/>
          <w:color w:val="548DD4"/>
          <w:sz w:val="18"/>
          <w:szCs w:val="13"/>
        </w:rPr>
        <w:t>“I wanted to lie in the dust, and to be full of Christ alone; to love him with a holy and pure love; to trust in him, to live upon him, to serve and follow him, and to be perfectly sanctified and made pure with a divine and heavenly purity.”</w:t>
      </w:r>
    </w:p>
    <w:p w:rsidR="00663659" w:rsidRDefault="00663659" w:rsidP="00663659">
      <w:pPr>
        <w:rPr>
          <w:rFonts w:ascii="Georgia" w:hAnsi="Georgia"/>
          <w:color w:val="3A3C3F"/>
          <w:sz w:val="20"/>
          <w:szCs w:val="20"/>
          <w:shd w:val="clear" w:color="auto" w:fill="FFFFFF"/>
        </w:rPr>
      </w:pPr>
      <w:r w:rsidRPr="00696141">
        <w:rPr>
          <w:rFonts w:ascii="Verdana" w:hAnsi="Verdana"/>
          <w:color w:val="FF0000"/>
          <w:sz w:val="20"/>
          <w:szCs w:val="20"/>
        </w:rPr>
        <w:t>D</w:t>
      </w:r>
      <w:r w:rsidR="007767DC">
        <w:rPr>
          <w:rFonts w:ascii="Verdana" w:hAnsi="Verdana"/>
          <w:color w:val="FF0000"/>
          <w:sz w:val="20"/>
          <w:szCs w:val="20"/>
        </w:rPr>
        <w:t xml:space="preserve"> </w:t>
      </w:r>
      <w:r w:rsidRPr="00696141">
        <w:rPr>
          <w:rFonts w:ascii="Verdana" w:hAnsi="Verdana"/>
          <w:color w:val="FF0000"/>
          <w:sz w:val="20"/>
          <w:szCs w:val="20"/>
        </w:rPr>
        <w:t>L Moody</w:t>
      </w:r>
      <w:r w:rsidRPr="00663659">
        <w:rPr>
          <w:rFonts w:ascii="Verdana" w:hAnsi="Verdana"/>
          <w:color w:val="000000"/>
          <w:sz w:val="20"/>
          <w:szCs w:val="20"/>
        </w:rPr>
        <w:t xml:space="preserve">  as he walked down a street in America.</w:t>
      </w:r>
      <w:r w:rsidR="00341F58" w:rsidRPr="00341F58">
        <w:rPr>
          <w:rFonts w:ascii="Georgia" w:hAnsi="Georgia"/>
          <w:color w:val="3A3C3F"/>
          <w:sz w:val="20"/>
          <w:szCs w:val="20"/>
          <w:shd w:val="clear" w:color="auto" w:fill="FFFFFF"/>
        </w:rPr>
        <w:t xml:space="preserve"> </w:t>
      </w:r>
      <w:r w:rsidR="00341F58" w:rsidRPr="00341F58">
        <w:rPr>
          <w:rFonts w:ascii="Georgia" w:hAnsi="Georgia"/>
          <w:i/>
          <w:color w:val="548DD4"/>
          <w:sz w:val="20"/>
          <w:szCs w:val="20"/>
          <w:shd w:val="clear" w:color="auto" w:fill="FFFFFF"/>
        </w:rPr>
        <w:t>I was crying all the time that God would fill me with His Spirit. Well, one day, in the city of New York — oh, what a day! — I cannot describe it, I seldom refer to it; it is almost too sacred an experience to name. . . . I can only say that God revealed himself to me, and I had such an experience of his love that I had to ask him to stay his hand.</w:t>
      </w:r>
      <w:r w:rsidR="00341F58">
        <w:rPr>
          <w:rFonts w:ascii="Georgia" w:hAnsi="Georgia"/>
          <w:color w:val="3A3C3F"/>
          <w:sz w:val="20"/>
          <w:szCs w:val="20"/>
          <w:shd w:val="clear" w:color="auto" w:fill="FFFFFF"/>
        </w:rPr>
        <w:t xml:space="preserve"> (William Revell Moody, 1900,</w:t>
      </w:r>
      <w:r w:rsidR="00341F58">
        <w:rPr>
          <w:rStyle w:val="apple-converted-space"/>
          <w:rFonts w:ascii="Georgia" w:hAnsi="Georgia"/>
          <w:color w:val="3A3C3F"/>
          <w:sz w:val="20"/>
          <w:szCs w:val="20"/>
          <w:shd w:val="clear" w:color="auto" w:fill="FFFFFF"/>
        </w:rPr>
        <w:t> </w:t>
      </w:r>
      <w:hyperlink r:id="rId13" w:history="1">
        <w:r w:rsidR="00341F58">
          <w:rPr>
            <w:rStyle w:val="Emphasis"/>
            <w:rFonts w:ascii="Georgia" w:hAnsi="Georgia"/>
            <w:color w:val="C6000E"/>
            <w:sz w:val="20"/>
            <w:szCs w:val="20"/>
            <w:bdr w:val="none" w:sz="0" w:space="0" w:color="auto" w:frame="1"/>
            <w:shd w:val="clear" w:color="auto" w:fill="FFFFFF"/>
          </w:rPr>
          <w:t>The Life of Dwight L. Moody</w:t>
        </w:r>
      </w:hyperlink>
      <w:r w:rsidR="00341F58">
        <w:rPr>
          <w:rFonts w:ascii="Georgia" w:hAnsi="Georgia"/>
          <w:color w:val="3A3C3F"/>
          <w:sz w:val="20"/>
          <w:szCs w:val="20"/>
          <w:shd w:val="clear" w:color="auto" w:fill="FFFFFF"/>
        </w:rPr>
        <w:t>,149)</w:t>
      </w:r>
    </w:p>
    <w:p w:rsidR="007767DC" w:rsidRPr="00C0503E" w:rsidRDefault="007767DC" w:rsidP="007767DC">
      <w:pPr>
        <w:rPr>
          <w:rFonts w:ascii="Verdana" w:hAnsi="Verdana"/>
          <w:color w:val="000000"/>
          <w:sz w:val="20"/>
          <w:szCs w:val="20"/>
        </w:rPr>
      </w:pPr>
      <w:r w:rsidRPr="00C0503E">
        <w:rPr>
          <w:rFonts w:ascii="Verdana" w:hAnsi="Verdana"/>
          <w:color w:val="FF0000"/>
          <w:sz w:val="20"/>
          <w:szCs w:val="20"/>
        </w:rPr>
        <w:t>Me</w:t>
      </w:r>
      <w:r w:rsidRPr="00C0503E">
        <w:rPr>
          <w:rFonts w:ascii="Verdana" w:hAnsi="Verdana"/>
          <w:color w:val="000000"/>
          <w:sz w:val="20"/>
          <w:szCs w:val="20"/>
        </w:rPr>
        <w:t>:</w:t>
      </w:r>
    </w:p>
    <w:p w:rsidR="00F60697" w:rsidRPr="00F60697" w:rsidRDefault="007767DC" w:rsidP="007767DC">
      <w:pPr>
        <w:rPr>
          <w:rFonts w:ascii="Verdana" w:hAnsi="Verdana"/>
          <w:color w:val="000000"/>
          <w:sz w:val="20"/>
          <w:szCs w:val="20"/>
        </w:rPr>
      </w:pPr>
      <w:r>
        <w:rPr>
          <w:rFonts w:ascii="Verdana" w:hAnsi="Verdana"/>
          <w:color w:val="000000"/>
          <w:sz w:val="20"/>
          <w:szCs w:val="20"/>
        </w:rPr>
        <w:t>My prayer is that the Spirit will have taken these last 2 sermons to awaken something deeper in us; I hope you’re thin</w:t>
      </w:r>
      <w:r w:rsidR="00F60697" w:rsidRPr="00F60697">
        <w:rPr>
          <w:rFonts w:ascii="Verdana" w:hAnsi="Verdana"/>
          <w:color w:val="000000"/>
          <w:sz w:val="20"/>
          <w:szCs w:val="20"/>
        </w:rPr>
        <w:t>king,</w:t>
      </w:r>
      <w:r w:rsidR="00F60697" w:rsidRPr="007767DC">
        <w:rPr>
          <w:rFonts w:ascii="Verdana" w:hAnsi="Verdana"/>
          <w:color w:val="000000"/>
          <w:sz w:val="20"/>
          <w:szCs w:val="20"/>
        </w:rPr>
        <w:t> I want more of what he's talking about</w:t>
      </w:r>
      <w:r w:rsidR="00F60697" w:rsidRPr="00F60697">
        <w:rPr>
          <w:rFonts w:ascii="Verdana" w:hAnsi="Verdana"/>
          <w:color w:val="000000"/>
          <w:sz w:val="20"/>
          <w:szCs w:val="20"/>
        </w:rPr>
        <w:t>.</w:t>
      </w:r>
      <w:r>
        <w:rPr>
          <w:rFonts w:ascii="Verdana" w:hAnsi="Verdana"/>
          <w:color w:val="000000"/>
          <w:sz w:val="20"/>
          <w:szCs w:val="20"/>
        </w:rPr>
        <w:t xml:space="preserve"> If so then decide today that </w:t>
      </w:r>
      <w:r w:rsidR="00F60697" w:rsidRPr="00F60697">
        <w:rPr>
          <w:rFonts w:ascii="Verdana" w:hAnsi="Verdana"/>
          <w:color w:val="000000"/>
          <w:sz w:val="20"/>
          <w:szCs w:val="20"/>
        </w:rPr>
        <w:t>you will pursue a sweeter taste, a deeper experience, a clearer glimpse of the love of God and the patience of Christ. Go after it. And don't ever stop.</w:t>
      </w:r>
    </w:p>
    <w:p w:rsidR="00F60697" w:rsidRDefault="00F60697" w:rsidP="007767DC">
      <w:pPr>
        <w:rPr>
          <w:rFonts w:ascii="Verdana" w:hAnsi="Verdana"/>
          <w:color w:val="000000"/>
          <w:sz w:val="20"/>
          <w:szCs w:val="20"/>
        </w:rPr>
      </w:pPr>
      <w:r w:rsidRPr="00F60697">
        <w:rPr>
          <w:rFonts w:ascii="Verdana" w:hAnsi="Verdana"/>
          <w:color w:val="000000"/>
          <w:sz w:val="20"/>
          <w:szCs w:val="20"/>
        </w:rPr>
        <w:t>For others, this message does not so much sound like a church bell drawing you in as an alarm clock waking you up.</w:t>
      </w:r>
      <w:r w:rsidR="007767DC">
        <w:rPr>
          <w:rFonts w:ascii="Verdana" w:hAnsi="Verdana"/>
          <w:color w:val="000000"/>
          <w:sz w:val="20"/>
          <w:szCs w:val="20"/>
        </w:rPr>
        <w:t xml:space="preserve"> </w:t>
      </w:r>
      <w:r w:rsidRPr="00F60697">
        <w:rPr>
          <w:rFonts w:ascii="Verdana" w:hAnsi="Verdana"/>
          <w:color w:val="000000"/>
          <w:sz w:val="20"/>
          <w:szCs w:val="20"/>
        </w:rPr>
        <w:t>If you have no response to the love of God, shouldn't you be concerned about the condition of your soul? I hope you'll ask, “What is wrong with me? I have no interest in the love of God. Why am I so satisfied, when others are hungry and thirsty for God?”</w:t>
      </w:r>
    </w:p>
    <w:p w:rsidR="007767DC" w:rsidRDefault="007767DC" w:rsidP="007767DC">
      <w:pPr>
        <w:rPr>
          <w:rFonts w:ascii="Verdana" w:hAnsi="Verdana"/>
          <w:color w:val="000000"/>
          <w:sz w:val="20"/>
          <w:szCs w:val="20"/>
        </w:rPr>
      </w:pPr>
      <w:r>
        <w:rPr>
          <w:rFonts w:ascii="Verdana" w:hAnsi="Verdana"/>
          <w:color w:val="000000"/>
          <w:sz w:val="20"/>
          <w:szCs w:val="20"/>
        </w:rPr>
        <w:t>Let us take a first step and gaze at Jesus and his love around the table.</w:t>
      </w:r>
    </w:p>
    <w:p w:rsidR="007767DC" w:rsidRPr="00F60697" w:rsidRDefault="007767DC" w:rsidP="007767DC">
      <w:pPr>
        <w:rPr>
          <w:rFonts w:ascii="Verdana" w:hAnsi="Verdana"/>
          <w:color w:val="000000"/>
          <w:sz w:val="20"/>
          <w:szCs w:val="20"/>
        </w:rPr>
      </w:pPr>
      <w:r>
        <w:rPr>
          <w:rFonts w:ascii="Verdana" w:hAnsi="Verdana"/>
          <w:color w:val="000000"/>
          <w:sz w:val="20"/>
          <w:szCs w:val="20"/>
        </w:rPr>
        <w:t>When I survey:</w:t>
      </w:r>
    </w:p>
    <w:p w:rsidR="00F57BD5" w:rsidRPr="00696141" w:rsidRDefault="00F57BD5">
      <w:pPr>
        <w:rPr>
          <w:rFonts w:ascii="Verdana" w:hAnsi="Verdana"/>
          <w:sz w:val="14"/>
        </w:rPr>
      </w:pPr>
    </w:p>
    <w:sectPr w:rsidR="00F57BD5" w:rsidRPr="00696141" w:rsidSect="009247FC">
      <w:headerReference w:type="default" r:id="rId14"/>
      <w:endnotePr>
        <w:numFmt w:val="decimal"/>
      </w:endnotePr>
      <w:pgSz w:w="11906" w:h="16838"/>
      <w:pgMar w:top="1258" w:right="1286"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AD" w:rsidRDefault="00D118AD">
      <w:r>
        <w:separator/>
      </w:r>
    </w:p>
  </w:endnote>
  <w:endnote w:type="continuationSeparator" w:id="0">
    <w:p w:rsidR="00D118AD" w:rsidRDefault="00D11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AD" w:rsidRDefault="00D118AD">
      <w:r>
        <w:separator/>
      </w:r>
    </w:p>
  </w:footnote>
  <w:footnote w:type="continuationSeparator" w:id="0">
    <w:p w:rsidR="00D118AD" w:rsidRDefault="00D11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E0" w:rsidRPr="00C72579" w:rsidRDefault="009A3CE0" w:rsidP="00C72579">
    <w:pPr>
      <w:pStyle w:val="Header"/>
      <w:jc w:val="center"/>
      <w:rPr>
        <w:rFonts w:ascii="Verdana" w:hAnsi="Verdana"/>
        <w:sz w:val="20"/>
        <w:szCs w:val="20"/>
      </w:rPr>
    </w:pPr>
    <w:r w:rsidRPr="00C72579">
      <w:rPr>
        <w:rFonts w:ascii="Verdana" w:hAnsi="Verdana"/>
        <w:sz w:val="20"/>
        <w:szCs w:val="20"/>
      </w:rPr>
      <w:t xml:space="preserve">Page </w:t>
    </w:r>
    <w:r w:rsidR="006F5BC8" w:rsidRPr="00C72579">
      <w:rPr>
        <w:rFonts w:ascii="Verdana" w:hAnsi="Verdana"/>
        <w:sz w:val="20"/>
        <w:szCs w:val="20"/>
      </w:rPr>
      <w:fldChar w:fldCharType="begin"/>
    </w:r>
    <w:r w:rsidRPr="00C72579">
      <w:rPr>
        <w:rFonts w:ascii="Verdana" w:hAnsi="Verdana"/>
        <w:sz w:val="20"/>
        <w:szCs w:val="20"/>
      </w:rPr>
      <w:instrText xml:space="preserve"> PAGE </w:instrText>
    </w:r>
    <w:r w:rsidR="006F5BC8" w:rsidRPr="00C72579">
      <w:rPr>
        <w:rFonts w:ascii="Verdana" w:hAnsi="Verdana"/>
        <w:sz w:val="20"/>
        <w:szCs w:val="20"/>
      </w:rPr>
      <w:fldChar w:fldCharType="separate"/>
    </w:r>
    <w:r w:rsidR="00722C04">
      <w:rPr>
        <w:rFonts w:ascii="Verdana" w:hAnsi="Verdana"/>
        <w:noProof/>
        <w:sz w:val="20"/>
        <w:szCs w:val="20"/>
      </w:rPr>
      <w:t>2</w:t>
    </w:r>
    <w:r w:rsidR="006F5BC8" w:rsidRPr="00C72579">
      <w:rPr>
        <w:rFonts w:ascii="Verdana" w:hAnsi="Verdana"/>
        <w:sz w:val="20"/>
        <w:szCs w:val="20"/>
      </w:rPr>
      <w:fldChar w:fldCharType="end"/>
    </w:r>
    <w:r w:rsidRPr="00C72579">
      <w:rPr>
        <w:rFonts w:ascii="Verdana" w:hAnsi="Verdana"/>
        <w:sz w:val="20"/>
        <w:szCs w:val="20"/>
      </w:rPr>
      <w:t xml:space="preserve"> of </w:t>
    </w:r>
    <w:r w:rsidR="006F5BC8" w:rsidRPr="00C72579">
      <w:rPr>
        <w:rFonts w:ascii="Verdana" w:hAnsi="Verdana"/>
        <w:sz w:val="20"/>
        <w:szCs w:val="20"/>
      </w:rPr>
      <w:fldChar w:fldCharType="begin"/>
    </w:r>
    <w:r w:rsidRPr="00C72579">
      <w:rPr>
        <w:rFonts w:ascii="Verdana" w:hAnsi="Verdana"/>
        <w:sz w:val="20"/>
        <w:szCs w:val="20"/>
      </w:rPr>
      <w:instrText xml:space="preserve"> NUMPAGES </w:instrText>
    </w:r>
    <w:r w:rsidR="006F5BC8" w:rsidRPr="00C72579">
      <w:rPr>
        <w:rFonts w:ascii="Verdana" w:hAnsi="Verdana"/>
        <w:sz w:val="20"/>
        <w:szCs w:val="20"/>
      </w:rPr>
      <w:fldChar w:fldCharType="separate"/>
    </w:r>
    <w:r w:rsidR="00722C04">
      <w:rPr>
        <w:rFonts w:ascii="Verdana" w:hAnsi="Verdana"/>
        <w:noProof/>
        <w:sz w:val="20"/>
        <w:szCs w:val="20"/>
      </w:rPr>
      <w:t>2</w:t>
    </w:r>
    <w:r w:rsidR="006F5BC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4F"/>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C5C"/>
    <w:rsid w:val="00043CEC"/>
    <w:rsid w:val="00070AF3"/>
    <w:rsid w:val="000A6419"/>
    <w:rsid w:val="000E09F0"/>
    <w:rsid w:val="001018CE"/>
    <w:rsid w:val="00173B10"/>
    <w:rsid w:val="00177A0C"/>
    <w:rsid w:val="00177BEB"/>
    <w:rsid w:val="001927C3"/>
    <w:rsid w:val="001A63D9"/>
    <w:rsid w:val="001D10E0"/>
    <w:rsid w:val="001D42A5"/>
    <w:rsid w:val="00200EE9"/>
    <w:rsid w:val="002031E6"/>
    <w:rsid w:val="00203B0E"/>
    <w:rsid w:val="00270337"/>
    <w:rsid w:val="002B2DC8"/>
    <w:rsid w:val="002B478D"/>
    <w:rsid w:val="002C1D62"/>
    <w:rsid w:val="00341F58"/>
    <w:rsid w:val="003610F6"/>
    <w:rsid w:val="0036403C"/>
    <w:rsid w:val="003A6947"/>
    <w:rsid w:val="003D253E"/>
    <w:rsid w:val="003D2B63"/>
    <w:rsid w:val="003E0AC8"/>
    <w:rsid w:val="003E2563"/>
    <w:rsid w:val="004025B3"/>
    <w:rsid w:val="0045443D"/>
    <w:rsid w:val="00472683"/>
    <w:rsid w:val="0047718F"/>
    <w:rsid w:val="004D7C77"/>
    <w:rsid w:val="00512EF5"/>
    <w:rsid w:val="005131F3"/>
    <w:rsid w:val="005721D3"/>
    <w:rsid w:val="00575130"/>
    <w:rsid w:val="005A5002"/>
    <w:rsid w:val="005D3B46"/>
    <w:rsid w:val="005E67D2"/>
    <w:rsid w:val="00604424"/>
    <w:rsid w:val="00634598"/>
    <w:rsid w:val="00663659"/>
    <w:rsid w:val="00696141"/>
    <w:rsid w:val="0069772F"/>
    <w:rsid w:val="006A1E8E"/>
    <w:rsid w:val="006B6EF8"/>
    <w:rsid w:val="006F5BC8"/>
    <w:rsid w:val="00722C04"/>
    <w:rsid w:val="007767DC"/>
    <w:rsid w:val="00776A33"/>
    <w:rsid w:val="00776D0A"/>
    <w:rsid w:val="007C3166"/>
    <w:rsid w:val="007C5282"/>
    <w:rsid w:val="007D490D"/>
    <w:rsid w:val="007E3394"/>
    <w:rsid w:val="00804C5C"/>
    <w:rsid w:val="00835892"/>
    <w:rsid w:val="008539A8"/>
    <w:rsid w:val="009247FC"/>
    <w:rsid w:val="00972F78"/>
    <w:rsid w:val="009837FB"/>
    <w:rsid w:val="009A3CE0"/>
    <w:rsid w:val="009D04EF"/>
    <w:rsid w:val="009E64A1"/>
    <w:rsid w:val="00A27B4F"/>
    <w:rsid w:val="00A57957"/>
    <w:rsid w:val="00AD06FD"/>
    <w:rsid w:val="00BA78AE"/>
    <w:rsid w:val="00BB2893"/>
    <w:rsid w:val="00BD73F9"/>
    <w:rsid w:val="00C0503E"/>
    <w:rsid w:val="00C210EA"/>
    <w:rsid w:val="00C72579"/>
    <w:rsid w:val="00CA652B"/>
    <w:rsid w:val="00CF6E78"/>
    <w:rsid w:val="00D118AD"/>
    <w:rsid w:val="00DA0ECE"/>
    <w:rsid w:val="00DA7F68"/>
    <w:rsid w:val="00DF58BC"/>
    <w:rsid w:val="00E10CC8"/>
    <w:rsid w:val="00E30D48"/>
    <w:rsid w:val="00E406D2"/>
    <w:rsid w:val="00E43331"/>
    <w:rsid w:val="00E9223D"/>
    <w:rsid w:val="00EA5FE7"/>
    <w:rsid w:val="00F57BD5"/>
    <w:rsid w:val="00F60697"/>
    <w:rsid w:val="00F82E42"/>
    <w:rsid w:val="00F94DD4"/>
    <w:rsid w:val="00FA3F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pPr>
      <w:spacing w:after="120" w:line="360" w:lineRule="auto"/>
    </w:pPr>
    <w:rPr>
      <w:sz w:val="24"/>
      <w:szCs w:val="24"/>
    </w:rPr>
  </w:style>
  <w:style w:type="paragraph" w:styleId="Heading3">
    <w:name w:val="heading 3"/>
    <w:basedOn w:val="Normal"/>
    <w:link w:val="Heading3Char"/>
    <w:uiPriority w:val="9"/>
    <w:qFormat/>
    <w:rsid w:val="00F60697"/>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pPr>
      <w:spacing w:after="120" w:line="36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hAnsi="Calibri"/>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Calibri" w:hAnsi="Calibri"/>
      <w:sz w:val="20"/>
      <w:szCs w:val="20"/>
    </w:rPr>
  </w:style>
  <w:style w:type="character" w:customStyle="1" w:styleId="EndnoteTextChar">
    <w:name w:val="Endnote Text Char"/>
    <w:basedOn w:val="DefaultParagraphFont"/>
    <w:link w:val="EndnoteText"/>
    <w:rsid w:val="00E406D2"/>
    <w:rPr>
      <w:rFonts w:ascii="Calibri" w:hAnsi="Calibri"/>
    </w:rPr>
  </w:style>
  <w:style w:type="character" w:styleId="EndnoteReference">
    <w:name w:val="endnote reference"/>
    <w:basedOn w:val="DefaultParagraphFont"/>
    <w:rsid w:val="00E406D2"/>
    <w:rPr>
      <w:rFonts w:ascii="Calibri" w:hAnsi="Calibri"/>
      <w:color w:val="auto"/>
      <w:sz w:val="20"/>
      <w:vertAlign w:val="superscript"/>
    </w:rPr>
  </w:style>
  <w:style w:type="paragraph" w:styleId="BodyText">
    <w:name w:val="Body Text"/>
    <w:basedOn w:val="Normal"/>
    <w:link w:val="BodyTextChar"/>
    <w:rsid w:val="00E406D2"/>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u w:val="single"/>
    </w:rPr>
  </w:style>
  <w:style w:type="paragraph" w:styleId="Subtitle">
    <w:name w:val="Subtitle"/>
    <w:basedOn w:val="Normal"/>
    <w:link w:val="SubtitleChar"/>
    <w:qFormat/>
    <w:rsid w:val="00663659"/>
    <w:pPr>
      <w:spacing w:after="0" w:line="240" w:lineRule="auto"/>
      <w:jc w:val="center"/>
    </w:pPr>
    <w:rPr>
      <w:b/>
      <w:color w:val="FF0000"/>
      <w:szCs w:val="20"/>
      <w:u w:val="single"/>
    </w:rPr>
  </w:style>
  <w:style w:type="character" w:customStyle="1" w:styleId="SubtitleChar">
    <w:name w:val="Subtitle Char"/>
    <w:basedOn w:val="DefaultParagraphFont"/>
    <w:link w:val="Subtitle"/>
    <w:rsid w:val="00663659"/>
    <w:rPr>
      <w:b/>
      <w:color w:val="FF0000"/>
      <w:sz w:val="24"/>
      <w:u w:val="single"/>
    </w:rPr>
  </w:style>
  <w:style w:type="paragraph" w:styleId="BodyText2">
    <w:name w:val="Body Text 2"/>
    <w:basedOn w:val="Normal"/>
    <w:link w:val="BodyText2Char"/>
    <w:rsid w:val="00663659"/>
    <w:pPr>
      <w:spacing w:after="0" w:line="240" w:lineRule="auto"/>
    </w:pPr>
    <w:rPr>
      <w:b/>
      <w:color w:val="000000"/>
      <w:szCs w:val="20"/>
    </w:rPr>
  </w:style>
  <w:style w:type="character" w:customStyle="1" w:styleId="BodyText2Char">
    <w:name w:val="Body Text 2 Char"/>
    <w:basedOn w:val="DefaultParagraphFont"/>
    <w:link w:val="BodyText2"/>
    <w:rsid w:val="00663659"/>
    <w:rPr>
      <w:b/>
      <w:color w:val="000000"/>
      <w:sz w:val="24"/>
    </w:rPr>
  </w:style>
  <w:style w:type="character" w:customStyle="1" w:styleId="apple-converted-space">
    <w:name w:val="apple-converted-space"/>
    <w:basedOn w:val="DefaultParagraphFont"/>
    <w:rsid w:val="00341F58"/>
  </w:style>
  <w:style w:type="character" w:styleId="Emphasis">
    <w:name w:val="Emphasis"/>
    <w:basedOn w:val="DefaultParagraphFont"/>
    <w:uiPriority w:val="20"/>
    <w:qFormat/>
    <w:rsid w:val="00341F58"/>
    <w:rPr>
      <w:i/>
      <w:iCs/>
    </w:rPr>
  </w:style>
  <w:style w:type="character" w:customStyle="1" w:styleId="Heading3Char">
    <w:name w:val="Heading 3 Char"/>
    <w:basedOn w:val="DefaultParagraphFont"/>
    <w:link w:val="Heading3"/>
    <w:uiPriority w:val="9"/>
    <w:rsid w:val="00F60697"/>
    <w:rPr>
      <w:b/>
      <w:bCs/>
      <w:sz w:val="27"/>
      <w:szCs w:val="27"/>
    </w:rPr>
  </w:style>
  <w:style w:type="character" w:styleId="Strong">
    <w:name w:val="Strong"/>
    <w:basedOn w:val="DefaultParagraphFont"/>
    <w:uiPriority w:val="22"/>
    <w:qFormat/>
    <w:rsid w:val="00F60697"/>
    <w:rPr>
      <w:b/>
      <w:bCs/>
    </w:rPr>
  </w:style>
</w:styles>
</file>

<file path=word/webSettings.xml><?xml version="1.0" encoding="utf-8"?>
<w:webSettings xmlns:r="http://schemas.openxmlformats.org/officeDocument/2006/relationships" xmlns:w="http://schemas.openxmlformats.org/wordprocessingml/2006/main">
  <w:divs>
    <w:div w:id="92433245">
      <w:bodyDiv w:val="1"/>
      <w:marLeft w:val="0"/>
      <w:marRight w:val="0"/>
      <w:marTop w:val="0"/>
      <w:marBottom w:val="0"/>
      <w:divBdr>
        <w:top w:val="none" w:sz="0" w:space="0" w:color="auto"/>
        <w:left w:val="none" w:sz="0" w:space="0" w:color="auto"/>
        <w:bottom w:val="none" w:sz="0" w:space="0" w:color="auto"/>
        <w:right w:val="none" w:sz="0" w:space="0" w:color="auto"/>
      </w:divBdr>
    </w:div>
    <w:div w:id="907956440">
      <w:bodyDiv w:val="1"/>
      <w:marLeft w:val="0"/>
      <w:marRight w:val="0"/>
      <w:marTop w:val="0"/>
      <w:marBottom w:val="0"/>
      <w:divBdr>
        <w:top w:val="none" w:sz="0" w:space="0" w:color="auto"/>
        <w:left w:val="none" w:sz="0" w:space="0" w:color="auto"/>
        <w:bottom w:val="none" w:sz="0" w:space="0" w:color="auto"/>
        <w:right w:val="none" w:sz="0" w:space="0" w:color="auto"/>
      </w:divBdr>
    </w:div>
    <w:div w:id="920410073">
      <w:bodyDiv w:val="1"/>
      <w:marLeft w:val="0"/>
      <w:marRight w:val="0"/>
      <w:marTop w:val="0"/>
      <w:marBottom w:val="0"/>
      <w:divBdr>
        <w:top w:val="none" w:sz="0" w:space="0" w:color="auto"/>
        <w:left w:val="none" w:sz="0" w:space="0" w:color="auto"/>
        <w:bottom w:val="none" w:sz="0" w:space="0" w:color="auto"/>
        <w:right w:val="none" w:sz="0" w:space="0" w:color="auto"/>
      </w:divBdr>
    </w:div>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books/details?id=WSRNAAAAMA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Pursuit-God-Definitive-Classic/dp/0830768785/?tag=thegospcoa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99E1-A378-4107-8EE9-AD4A700E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0</TotalTime>
  <Pages>3</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12706</CharactersWithSpaces>
  <SharedDoc>false</SharedDoc>
  <HLinks>
    <vt:vector size="24" baseType="variant">
      <vt:variant>
        <vt:i4>3539001</vt:i4>
      </vt:variant>
      <vt:variant>
        <vt:i4>6</vt:i4>
      </vt:variant>
      <vt:variant>
        <vt:i4>0</vt:i4>
      </vt:variant>
      <vt:variant>
        <vt:i4>5</vt:i4>
      </vt:variant>
      <vt:variant>
        <vt:lpwstr>https://play.google.com/store/books/details?id=WSRNAAAAMAAJ</vt:lpwstr>
      </vt:variant>
      <vt:variant>
        <vt:lpwstr/>
      </vt:variant>
      <vt:variant>
        <vt:i4>2490490</vt:i4>
      </vt:variant>
      <vt:variant>
        <vt:i4>3</vt:i4>
      </vt:variant>
      <vt:variant>
        <vt:i4>0</vt:i4>
      </vt:variant>
      <vt:variant>
        <vt:i4>5</vt:i4>
      </vt:variant>
      <vt:variant>
        <vt:lpwstr>http://www.amazon.com/Pursuit-God-Definitive-Classic/dp/0830768785/?tag=thegospcoal-20</vt:lpwstr>
      </vt:variant>
      <vt:variant>
        <vt:lpwstr/>
      </vt: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dcterms:created xsi:type="dcterms:W3CDTF">2015-11-15T19:57:00Z</dcterms:created>
  <dcterms:modified xsi:type="dcterms:W3CDTF">2015-11-15T19:57:00Z</dcterms:modified>
</cp:coreProperties>
</file>