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29B" w:rsidRDefault="00D456DA" w:rsidP="00AF529B">
      <w:pPr>
        <w:rPr>
          <w:rFonts w:ascii="Calibri" w:hAnsi="Calibri" w:cs="Calibri"/>
        </w:rPr>
      </w:pPr>
      <w:r>
        <w:rPr>
          <w:noProof/>
        </w:rPr>
        <w:drawing>
          <wp:anchor distT="0" distB="0" distL="114300" distR="114300" simplePos="0" relativeHeight="251658752" behindDoc="0" locked="0" layoutInCell="1" allowOverlap="1">
            <wp:simplePos x="0" y="0"/>
            <wp:positionH relativeFrom="margin">
              <wp:align>right</wp:align>
            </wp:positionH>
            <wp:positionV relativeFrom="paragraph">
              <wp:posOffset>635</wp:posOffset>
            </wp:positionV>
            <wp:extent cx="5731510" cy="867410"/>
            <wp:effectExtent l="0" t="0" r="0" b="0"/>
            <wp:wrapSquare wrapText="bothSides"/>
            <wp:docPr id="6" name="Picture 7"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867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29B" w:rsidRDefault="00AF529B" w:rsidP="00AF529B">
      <w:pPr>
        <w:rPr>
          <w:rFonts w:ascii="Calibri" w:hAnsi="Calibri" w:cs="Calibri"/>
        </w:rPr>
      </w:pPr>
    </w:p>
    <w:p w:rsidR="00AF529B" w:rsidRDefault="00163B4A" w:rsidP="00AF529B">
      <w:pPr>
        <w:jc w:val="center"/>
      </w:pPr>
      <w:r w:rsidRPr="007C3166">
        <w:rPr>
          <w:rFonts w:ascii="Calibri" w:hAnsi="Calibri" w:cs="Calibri"/>
        </w:rPr>
        <w:t>Date:</w:t>
      </w:r>
      <w:r w:rsidR="00272AC7">
        <w:rPr>
          <w:rFonts w:ascii="Calibri" w:hAnsi="Calibri" w:cs="Calibri"/>
        </w:rPr>
        <w:t xml:space="preserve"> 14</w:t>
      </w:r>
      <w:r w:rsidR="00272AC7" w:rsidRPr="00272AC7">
        <w:rPr>
          <w:rFonts w:ascii="Calibri" w:hAnsi="Calibri" w:cs="Calibri"/>
          <w:vertAlign w:val="superscript"/>
        </w:rPr>
        <w:t>th</w:t>
      </w:r>
      <w:r w:rsidR="00272AC7">
        <w:rPr>
          <w:rFonts w:ascii="Calibri" w:hAnsi="Calibri" w:cs="Calibri"/>
        </w:rPr>
        <w:t xml:space="preserve"> January 2018</w:t>
      </w:r>
    </w:p>
    <w:p w:rsidR="00163B4A" w:rsidRDefault="00163B4A" w:rsidP="00163B4A">
      <w:pPr>
        <w:spacing w:line="240" w:lineRule="auto"/>
        <w:jc w:val="center"/>
        <w:rPr>
          <w:rFonts w:ascii="Calibri" w:hAnsi="Calibri" w:cs="Calibri"/>
        </w:rPr>
      </w:pPr>
      <w:r>
        <w:rPr>
          <w:rFonts w:ascii="Calibri" w:hAnsi="Calibri" w:cs="Calibri"/>
        </w:rPr>
        <w:t xml:space="preserve"> </w:t>
      </w:r>
    </w:p>
    <w:p w:rsidR="00163B4A" w:rsidRDefault="00163B4A" w:rsidP="00163B4A">
      <w:pPr>
        <w:spacing w:line="240" w:lineRule="auto"/>
        <w:jc w:val="center"/>
        <w:rPr>
          <w:rFonts w:ascii="Calibri" w:hAnsi="Calibri" w:cs="Calibri"/>
        </w:rPr>
      </w:pPr>
      <w:r w:rsidRPr="007C3166">
        <w:rPr>
          <w:rFonts w:ascii="Calibri" w:hAnsi="Calibri" w:cs="Calibri"/>
        </w:rPr>
        <w:t>Series name:</w:t>
      </w:r>
      <w:r>
        <w:rPr>
          <w:rFonts w:ascii="Calibri" w:hAnsi="Calibri" w:cs="Calibri"/>
        </w:rPr>
        <w:t xml:space="preserve"> </w:t>
      </w:r>
      <w:r w:rsidR="00B11534">
        <w:rPr>
          <w:rFonts w:ascii="Calibri" w:hAnsi="Calibri" w:cs="Calibri"/>
        </w:rPr>
        <w:t>-</w:t>
      </w:r>
    </w:p>
    <w:p w:rsidR="00163B4A" w:rsidRPr="007C3166" w:rsidRDefault="00163B4A" w:rsidP="00163B4A">
      <w:pPr>
        <w:spacing w:line="240" w:lineRule="auto"/>
        <w:jc w:val="center"/>
        <w:rPr>
          <w:rFonts w:ascii="Calibri" w:hAnsi="Calibri" w:cs="Calibri"/>
        </w:rPr>
      </w:pPr>
    </w:p>
    <w:p w:rsidR="00AF529B" w:rsidRDefault="00163B4A" w:rsidP="00163B4A">
      <w:pPr>
        <w:spacing w:line="240" w:lineRule="auto"/>
        <w:jc w:val="center"/>
        <w:rPr>
          <w:rFonts w:ascii="Calibri" w:hAnsi="Calibri" w:cs="Calibri"/>
        </w:rPr>
      </w:pPr>
      <w:r w:rsidRPr="007C3166">
        <w:rPr>
          <w:rFonts w:ascii="Calibri" w:hAnsi="Calibri" w:cs="Calibri"/>
        </w:rPr>
        <w:t>Sermon # in series:</w:t>
      </w:r>
      <w:r>
        <w:rPr>
          <w:rFonts w:ascii="Calibri" w:hAnsi="Calibri" w:cs="Calibri"/>
        </w:rPr>
        <w:t xml:space="preserve"> </w:t>
      </w:r>
      <w:r w:rsidR="00B11534">
        <w:rPr>
          <w:rFonts w:ascii="Calibri" w:hAnsi="Calibri" w:cs="Calibri"/>
        </w:rPr>
        <w:t>-</w:t>
      </w:r>
    </w:p>
    <w:p w:rsidR="00AF529B" w:rsidRDefault="00AF529B" w:rsidP="00163B4A">
      <w:pPr>
        <w:spacing w:line="240" w:lineRule="auto"/>
        <w:jc w:val="center"/>
        <w:rPr>
          <w:rFonts w:ascii="Calibri" w:hAnsi="Calibri" w:cs="Calibri"/>
        </w:rPr>
      </w:pPr>
    </w:p>
    <w:p w:rsidR="00163B4A" w:rsidRPr="009251CE" w:rsidRDefault="00D456DA" w:rsidP="00AF529B">
      <w:pPr>
        <w:spacing w:line="240" w:lineRule="auto"/>
        <w:rPr>
          <w:rFonts w:ascii="Calibri" w:hAnsi="Calibri" w:cs="Calibri"/>
          <w:sz w:val="44"/>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171450</wp:posOffset>
                </wp:positionH>
                <wp:positionV relativeFrom="paragraph">
                  <wp:posOffset>363854</wp:posOffset>
                </wp:positionV>
                <wp:extent cx="568642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8C9121" id="_x0000_t32" coordsize="21600,21600" o:spt="32" o:oned="t" path="m,l21600,21600e" filled="f">
                <v:path arrowok="t" fillok="f" o:connecttype="none"/>
                <o:lock v:ext="edit" shapetype="t"/>
              </v:shapetype>
              <v:shape id="Straight Arrow Connector 5" o:spid="_x0000_s1026" type="#_x0000_t32" style="position:absolute;margin-left:13.5pt;margin-top:28.65pt;width:447.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" strokecolor="#4f81bd"/>
            </w:pict>
          </mc:Fallback>
        </mc:AlternateContent>
      </w:r>
      <w:r w:rsidR="00163B4A" w:rsidRPr="007C3166">
        <w:rPr>
          <w:rFonts w:ascii="Calibri" w:hAnsi="Calibri" w:cs="Calibri"/>
          <w:sz w:val="52"/>
        </w:rPr>
        <w:t>Sermon Title</w:t>
      </w:r>
      <w:r w:rsidR="00B11534">
        <w:rPr>
          <w:rFonts w:ascii="Calibri" w:hAnsi="Calibri" w:cs="Calibri"/>
          <w:sz w:val="52"/>
        </w:rPr>
        <w:t xml:space="preserve">: </w:t>
      </w:r>
      <w:bookmarkStart w:id="0" w:name="_GoBack"/>
      <w:r w:rsidR="009251CE" w:rsidRPr="009251CE">
        <w:rPr>
          <w:rFonts w:ascii="Calibri" w:hAnsi="Calibri" w:cs="Calibri"/>
          <w:sz w:val="44"/>
        </w:rPr>
        <w:t>God uses the weak and foolish</w:t>
      </w:r>
    </w:p>
    <w:bookmarkEnd w:id="0"/>
    <w:p w:rsidR="00163B4A" w:rsidRPr="007C3166" w:rsidRDefault="00163B4A" w:rsidP="00163B4A">
      <w:pPr>
        <w:spacing w:line="240" w:lineRule="auto"/>
        <w:jc w:val="center"/>
        <w:rPr>
          <w:rFonts w:ascii="Calibri" w:hAnsi="Calibri" w:cs="Calibri"/>
        </w:rPr>
      </w:pPr>
    </w:p>
    <w:p w:rsidR="00163B4A" w:rsidRPr="007C3166" w:rsidRDefault="00163B4A" w:rsidP="00163B4A">
      <w:pPr>
        <w:spacing w:line="240" w:lineRule="auto"/>
        <w:jc w:val="center"/>
        <w:rPr>
          <w:rFonts w:ascii="Calibri" w:hAnsi="Calibri" w:cs="Calibri"/>
        </w:rPr>
      </w:pPr>
      <w:r w:rsidRPr="007C3166">
        <w:rPr>
          <w:rFonts w:ascii="Calibri" w:hAnsi="Calibri" w:cs="Calibri"/>
        </w:rPr>
        <w:t>Bible Reference:</w:t>
      </w:r>
      <w:r>
        <w:rPr>
          <w:rFonts w:ascii="Calibri" w:hAnsi="Calibri" w:cs="Calibri"/>
        </w:rPr>
        <w:t xml:space="preserve"> </w:t>
      </w:r>
      <w:r w:rsidR="00B11534">
        <w:rPr>
          <w:rFonts w:ascii="Calibri" w:hAnsi="Calibri" w:cs="Calibri"/>
        </w:rPr>
        <w:t>1 Corinthians 1:27-29</w:t>
      </w:r>
    </w:p>
    <w:p w:rsidR="00163B4A" w:rsidRDefault="00163B4A" w:rsidP="00163B4A">
      <w:pPr>
        <w:spacing w:line="240" w:lineRule="auto"/>
        <w:jc w:val="both"/>
        <w:rPr>
          <w:rFonts w:ascii="Calibri" w:hAnsi="Calibri" w:cs="Calibri"/>
          <w:sz w:val="18"/>
        </w:rPr>
      </w:pPr>
    </w:p>
    <w:p w:rsidR="00163B4A" w:rsidRDefault="00163B4A" w:rsidP="00163B4A">
      <w:pPr>
        <w:spacing w:line="240" w:lineRule="auto"/>
        <w:jc w:val="center"/>
        <w:rPr>
          <w:rFonts w:ascii="Calibri" w:hAnsi="Calibri" w:cs="Calibri"/>
          <w:b/>
          <w:sz w:val="22"/>
        </w:rPr>
      </w:pPr>
      <w:r>
        <w:rPr>
          <w:rFonts w:ascii="Calibri" w:hAnsi="Calibri" w:cs="Calibri"/>
          <w:b/>
          <w:sz w:val="22"/>
        </w:rPr>
        <w:t>A disclaimer from Pastor Stuart</w:t>
      </w:r>
    </w:p>
    <w:p w:rsidR="00163B4A" w:rsidRPr="003E0AC8" w:rsidRDefault="00163B4A" w:rsidP="00163B4A">
      <w:pPr>
        <w:spacing w:line="240" w:lineRule="auto"/>
        <w:rPr>
          <w:rFonts w:ascii="Calibri" w:hAnsi="Calibri" w:cs="Calibri"/>
          <w:b/>
          <w:sz w:val="22"/>
        </w:rPr>
      </w:pPr>
    </w:p>
    <w:p w:rsidR="00163B4A" w:rsidRPr="009247FC" w:rsidRDefault="00163B4A" w:rsidP="00163B4A">
      <w:pPr>
        <w:spacing w:line="240" w:lineRule="auto"/>
        <w:jc w:val="both"/>
        <w:rPr>
          <w:rFonts w:ascii="Calibri" w:hAnsi="Calibri" w:cs="Calibri"/>
          <w:i/>
          <w:sz w:val="18"/>
        </w:rPr>
      </w:pPr>
      <w:r w:rsidRPr="009247FC">
        <w:rPr>
          <w:rFonts w:ascii="Calibri" w:hAnsi="Calibri" w:cs="Calibri"/>
          <w:i/>
          <w:sz w:val="18"/>
        </w:rPr>
        <w:t>My role in the church here is to feed and care for God’s people the best I can. Key to that, in my opinion is teaching and preaching</w:t>
      </w:r>
      <w:r>
        <w:rPr>
          <w:rFonts w:ascii="Calibri" w:hAnsi="Calibri" w:cs="Calibri"/>
          <w:i/>
          <w:sz w:val="18"/>
        </w:rPr>
        <w:t xml:space="preserve"> from the Bible; b</w:t>
      </w:r>
      <w:r w:rsidRPr="009247FC">
        <w:rPr>
          <w:rFonts w:ascii="Calibri" w:hAnsi="Calibri" w:cs="Calibri"/>
          <w:i/>
          <w:sz w:val="18"/>
        </w:rPr>
        <w:t xml:space="preserve">ut that is not all a pastor has to do! In </w:t>
      </w:r>
      <w:proofErr w:type="gramStart"/>
      <w:r w:rsidRPr="009247FC">
        <w:rPr>
          <w:rFonts w:ascii="Calibri" w:hAnsi="Calibri" w:cs="Calibri"/>
          <w:i/>
          <w:sz w:val="18"/>
        </w:rPr>
        <w:t>fact</w:t>
      </w:r>
      <w:proofErr w:type="gramEnd"/>
      <w:r w:rsidRPr="009247FC">
        <w:rPr>
          <w:rFonts w:ascii="Calibri" w:hAnsi="Calibri" w:cs="Calibri"/>
          <w:i/>
          <w:sz w:val="18"/>
        </w:rPr>
        <w:t xml:space="preserve"> after the emails, staff admin, hospital visits, community visits, leadership meetings, etc, etc, there sometimes seems to be little time for sermon prep! Years </w:t>
      </w:r>
      <w:proofErr w:type="gramStart"/>
      <w:r w:rsidRPr="009247FC">
        <w:rPr>
          <w:rFonts w:ascii="Calibri" w:hAnsi="Calibri" w:cs="Calibri"/>
          <w:i/>
          <w:sz w:val="18"/>
        </w:rPr>
        <w:t>ago</w:t>
      </w:r>
      <w:proofErr w:type="gramEnd"/>
      <w:r w:rsidRPr="009247FC">
        <w:rPr>
          <w:rFonts w:ascii="Calibri" w:hAnsi="Calibri" w:cs="Calibri"/>
          <w:i/>
          <w:sz w:val="18"/>
        </w:rPr>
        <w:t xml:space="preserve"> I used to agonise over trying to come up with two, often three, totally original sermons each week. But I’ve found that, for me at least, that is impossibility. I’ve learned to be grateful for and to use the gifts God gives to help me – not only the Holy Spirit, but other Bible teachers and preachers.</w:t>
      </w:r>
    </w:p>
    <w:p w:rsidR="00163B4A" w:rsidRPr="009247FC" w:rsidRDefault="00163B4A" w:rsidP="00163B4A">
      <w:pPr>
        <w:spacing w:line="240" w:lineRule="auto"/>
        <w:jc w:val="both"/>
        <w:rPr>
          <w:rFonts w:ascii="Calibri" w:hAnsi="Calibri" w:cs="Calibri"/>
          <w:i/>
          <w:sz w:val="18"/>
        </w:rPr>
      </w:pPr>
      <w:r w:rsidRPr="009247FC">
        <w:rPr>
          <w:rFonts w:ascii="Calibri" w:hAnsi="Calibri" w:cs="Calibri"/>
          <w:i/>
          <w:sz w:val="18"/>
        </w:rPr>
        <w:t xml:space="preserve">Over the years I’ve discovered that if something teaches, inspires and excites me it’s likely to do the same for those I speak to. </w:t>
      </w:r>
      <w:proofErr w:type="gramStart"/>
      <w:r w:rsidRPr="009247FC">
        <w:rPr>
          <w:rFonts w:ascii="Calibri" w:hAnsi="Calibri" w:cs="Calibri"/>
          <w:i/>
          <w:sz w:val="18"/>
        </w:rPr>
        <w:t>So</w:t>
      </w:r>
      <w:proofErr w:type="gramEnd"/>
      <w:r w:rsidRPr="009247FC">
        <w:rPr>
          <w:rFonts w:ascii="Calibri" w:hAnsi="Calibri" w:cs="Calibri"/>
          <w:i/>
          <w:sz w:val="18"/>
        </w:rPr>
        <w:t xml:space="preserve"> I admit t</w:t>
      </w:r>
      <w:r>
        <w:rPr>
          <w:rFonts w:ascii="Calibri" w:hAnsi="Calibri" w:cs="Calibri"/>
          <w:i/>
          <w:sz w:val="18"/>
        </w:rPr>
        <w:t xml:space="preserve">hat sometimes I find myself </w:t>
      </w:r>
      <w:r w:rsidRPr="009247FC">
        <w:rPr>
          <w:rFonts w:ascii="Calibri" w:hAnsi="Calibri" w:cs="Calibri"/>
          <w:i/>
          <w:sz w:val="18"/>
        </w:rPr>
        <w:t xml:space="preserve">depending heavily on other people’s ideas, at least to ‘prime the pump’ and </w:t>
      </w:r>
      <w:r>
        <w:rPr>
          <w:rFonts w:ascii="Calibri" w:hAnsi="Calibri" w:cs="Calibri"/>
          <w:i/>
          <w:sz w:val="18"/>
        </w:rPr>
        <w:t>therefore I</w:t>
      </w:r>
      <w:r w:rsidRPr="009247FC">
        <w:rPr>
          <w:rFonts w:ascii="Calibri" w:hAnsi="Calibri" w:cs="Calibri"/>
          <w:i/>
          <w:sz w:val="18"/>
        </w:rPr>
        <w:t xml:space="preserve"> claim originality for very little in these sermons. If you look hard enough and wide </w:t>
      </w:r>
      <w:proofErr w:type="gramStart"/>
      <w:r w:rsidRPr="009247FC">
        <w:rPr>
          <w:rFonts w:ascii="Calibri" w:hAnsi="Calibri" w:cs="Calibri"/>
          <w:i/>
          <w:sz w:val="18"/>
        </w:rPr>
        <w:t>enough</w:t>
      </w:r>
      <w:proofErr w:type="gramEnd"/>
      <w:r w:rsidRPr="009247FC">
        <w:rPr>
          <w:rFonts w:ascii="Calibri" w:hAnsi="Calibri" w:cs="Calibri"/>
          <w:i/>
          <w:sz w:val="18"/>
        </w:rPr>
        <w:t xml:space="preserve"> you’ll probably find who I’ve been reading and learning from! I never knowingly plagiarise, but if you find I have, then I apologise. It must have been that what was said was just too good not to use!</w:t>
      </w:r>
    </w:p>
    <w:p w:rsidR="00163B4A" w:rsidRPr="009247FC" w:rsidRDefault="00163B4A" w:rsidP="00163B4A">
      <w:pPr>
        <w:spacing w:line="240" w:lineRule="auto"/>
        <w:jc w:val="both"/>
        <w:rPr>
          <w:rFonts w:ascii="Calibri" w:hAnsi="Calibri" w:cs="Calibri"/>
          <w:i/>
          <w:sz w:val="18"/>
        </w:rPr>
      </w:pPr>
      <w:r w:rsidRPr="009247FC">
        <w:rPr>
          <w:rFonts w:ascii="Calibri" w:hAnsi="Calibri" w:cs="Calibri"/>
          <w:i/>
          <w:sz w:val="18"/>
        </w:rPr>
        <w:t xml:space="preserve">I am particularly indebted to the likes of John Piper, Sam Storms, Wayne Grudem, John </w:t>
      </w:r>
      <w:proofErr w:type="spellStart"/>
      <w:r w:rsidRPr="009247FC">
        <w:rPr>
          <w:rFonts w:ascii="Calibri" w:hAnsi="Calibri" w:cs="Calibri"/>
          <w:i/>
          <w:sz w:val="18"/>
        </w:rPr>
        <w:t>Ortberg</w:t>
      </w:r>
      <w:proofErr w:type="spellEnd"/>
      <w:r w:rsidRPr="009247FC">
        <w:rPr>
          <w:rFonts w:ascii="Calibri" w:hAnsi="Calibri" w:cs="Calibri"/>
          <w:i/>
          <w:sz w:val="18"/>
        </w:rPr>
        <w:t xml:space="preserve"> &amp; Rick Warren. The Lord regularly uses them to get my spiritual pulse racing. I’m also indebted to many who kindly make their sermons available on the likes of sermoncentral.com and preachingtoday.com. Others who help me include ‘The Doctor’ (Martyn Lloyd-Jones), C.H Spurgeon and any of the Puritans.</w:t>
      </w:r>
    </w:p>
    <w:p w:rsidR="00163B4A" w:rsidRPr="009247FC" w:rsidRDefault="00163B4A" w:rsidP="00163B4A">
      <w:pPr>
        <w:spacing w:line="240" w:lineRule="auto"/>
        <w:jc w:val="both"/>
        <w:rPr>
          <w:rFonts w:ascii="Calibri" w:hAnsi="Calibri" w:cs="Calibri"/>
          <w:i/>
          <w:sz w:val="18"/>
        </w:rPr>
      </w:pPr>
      <w:r w:rsidRPr="009247FC">
        <w:rPr>
          <w:rFonts w:ascii="Calibri" w:hAnsi="Calibri" w:cs="Calibri"/>
          <w:i/>
          <w:sz w:val="18"/>
        </w:rPr>
        <w:t>These sermons are not made available because I think they’re good but in the hope and with the prayer that they may be used by the Holy Spirit to bless others as they have blessed our own church here in Ipswich, UK.</w:t>
      </w:r>
    </w:p>
    <w:p w:rsidR="00163B4A" w:rsidRPr="00B70C72" w:rsidRDefault="00163B4A" w:rsidP="00163B4A">
      <w:pPr>
        <w:spacing w:line="240" w:lineRule="auto"/>
        <w:rPr>
          <w:rFonts w:ascii="Calibri" w:hAnsi="Calibri" w:cs="Calibri"/>
          <w:i/>
          <w:sz w:val="14"/>
        </w:rPr>
      </w:pPr>
      <w:r w:rsidRPr="00B70C72">
        <w:rPr>
          <w:rFonts w:ascii="Calibri" w:hAnsi="Calibri" w:cs="Calibri"/>
          <w:i/>
          <w:sz w:val="14"/>
        </w:rPr>
        <w:t xml:space="preserve">Unless otherwise specified, all scriptures are taken from the HOLY </w:t>
      </w:r>
      <w:proofErr w:type="gramStart"/>
      <w:r w:rsidRPr="00B70C72">
        <w:rPr>
          <w:rFonts w:ascii="Calibri" w:hAnsi="Calibri" w:cs="Calibri"/>
          <w:i/>
          <w:sz w:val="14"/>
        </w:rPr>
        <w:t>BIBLE  NEW</w:t>
      </w:r>
      <w:proofErr w:type="gramEnd"/>
      <w:r w:rsidRPr="00B70C72">
        <w:rPr>
          <w:rFonts w:ascii="Calibri" w:hAnsi="Calibri" w:cs="Calibri"/>
          <w:i/>
          <w:sz w:val="14"/>
        </w:rPr>
        <w:t xml:space="preserve"> INTERNATIONAL VERSION. Copyright © 1973, 1978, 1984 by International Bible Society. Used by permission of Hodder and Stoughton Limited.</w:t>
      </w:r>
    </w:p>
    <w:p w:rsidR="00163B4A" w:rsidRDefault="00163B4A" w:rsidP="00163B4A">
      <w:pPr>
        <w:spacing w:line="240" w:lineRule="auto"/>
        <w:rPr>
          <w:rFonts w:ascii="Calibri" w:hAnsi="Calibri" w:cs="Calibri"/>
          <w:i/>
          <w:sz w:val="18"/>
        </w:rPr>
      </w:pPr>
    </w:p>
    <w:p w:rsidR="00163B4A" w:rsidRPr="004025B3" w:rsidRDefault="00D456DA" w:rsidP="00163B4A">
      <w:pPr>
        <w:pStyle w:val="NormalWeb"/>
        <w:rPr>
          <w:rFonts w:ascii="Calibri" w:hAnsi="Calibri"/>
          <w:sz w:val="20"/>
        </w:rPr>
      </w:pPr>
      <w:r>
        <w:rPr>
          <w:noProof/>
        </w:rPr>
        <mc:AlternateContent>
          <mc:Choice Requires="wpg">
            <w:drawing>
              <wp:anchor distT="0" distB="0" distL="114300" distR="114300" simplePos="0" relativeHeight="251656704" behindDoc="0" locked="0" layoutInCell="1" allowOverlap="1">
                <wp:simplePos x="0" y="0"/>
                <wp:positionH relativeFrom="column">
                  <wp:posOffset>-47625</wp:posOffset>
                </wp:positionH>
                <wp:positionV relativeFrom="paragraph">
                  <wp:posOffset>81280</wp:posOffset>
                </wp:positionV>
                <wp:extent cx="5838825" cy="623570"/>
                <wp:effectExtent l="0" t="0" r="9525"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623570"/>
                          <a:chOff x="1365" y="13290"/>
                          <a:chExt cx="9195" cy="714"/>
                        </a:xfrm>
                      </wpg:grpSpPr>
                      <wps:wsp>
                        <wps:cNvPr id="3" name="Text Box 3"/>
                        <wps:cNvSpPr txBox="1">
                          <a:spLocks noChangeArrowheads="1"/>
                        </wps:cNvSpPr>
                        <wps:spPr bwMode="auto">
                          <a:xfrm>
                            <a:off x="2828" y="13374"/>
                            <a:ext cx="6922" cy="5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740" w:rsidRPr="00A27B4F" w:rsidRDefault="00AB3740" w:rsidP="00163B4A">
                              <w:pPr>
                                <w:pStyle w:val="NormalWeb"/>
                                <w:rPr>
                                  <w:rFonts w:ascii="Calibri" w:hAnsi="Calibri"/>
                                  <w:sz w:val="16"/>
                                </w:rPr>
                              </w:pPr>
                              <w:r w:rsidRPr="00A27B4F">
                                <w:rPr>
                                  <w:rFonts w:ascii="Calibri" w:hAnsi="Calibri"/>
                                  <w:sz w:val="16"/>
                                </w:rPr>
                                <w:t>This material is copyright ©2011 Whitton Baptist Church and is licensed under a</w:t>
                              </w:r>
                              <w:r w:rsidRPr="00A27B4F">
                                <w:rPr>
                                  <w:rFonts w:ascii="Calibri" w:hAnsi="Calibri"/>
                                  <w:sz w:val="16"/>
                                </w:rPr>
                                <w:tab/>
                              </w:r>
                              <w:r w:rsidRPr="00A27B4F">
                                <w:rPr>
                                  <w:rFonts w:ascii="Calibri" w:hAnsi="Calibri"/>
                                  <w:sz w:val="16"/>
                                </w:rPr>
                                <w:tab/>
                                <w:t xml:space="preserve"> </w:t>
                              </w:r>
                              <w:hyperlink r:id="rId9" w:history="1">
                                <w:r w:rsidRPr="00A27B4F">
                                  <w:rPr>
                                    <w:rStyle w:val="Hyperlink"/>
                                    <w:rFonts w:ascii="Calibri" w:hAnsi="Calibri"/>
                                    <w:sz w:val="16"/>
                                  </w:rPr>
                                  <w:t>Creative Commons Attribution 2.0 UK: England &amp; Wales License</w:t>
                                </w:r>
                              </w:hyperlink>
                            </w:p>
                            <w:p w:rsidR="00AB3740" w:rsidRDefault="00AB3740" w:rsidP="00163B4A"/>
                          </w:txbxContent>
                        </wps:txbx>
                        <wps:bodyPr rot="0" vert="horz" wrap="square" lIns="91440" tIns="45720" rIns="91440" bIns="45720" anchor="t" anchorCtr="0" upright="1">
                          <a:noAutofit/>
                        </wps:bodyPr>
                      </wps:wsp>
                      <wps:wsp>
                        <wps:cNvPr id="4" name="Rectangle 4"/>
                        <wps:cNvSpPr>
                          <a:spLocks noChangeArrowheads="1"/>
                        </wps:cNvSpPr>
                        <wps:spPr bwMode="auto">
                          <a:xfrm>
                            <a:off x="1365" y="13290"/>
                            <a:ext cx="9195" cy="7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75pt;margin-top:6.4pt;width:459.75pt;height:49.1pt;z-index:251656704" coordorigin="1365,13290" coordsize="9195,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">
                <v:shapetype id="_x0000_t202" coordsize="21600,21600" o:spt="202" path="m,l,21600r21600,l21600,xe">
                  <v:stroke joinstyle="miter"/>
                  <v:path gradientshapeok="t" o:connecttype="rect"/>
                </v:shapetype>
                <v:shape id="Text Box 3" o:spid="_x0000_s1027" type="#_x0000_t202" style="position:absolute;left:2828;top:13374;width:6922;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AB3740" w:rsidRPr="00A27B4F" w:rsidRDefault="00AB3740" w:rsidP="00163B4A">
                        <w:pPr>
                          <w:pStyle w:val="NormalWeb"/>
                          <w:rPr>
                            <w:rFonts w:ascii="Calibri" w:hAnsi="Calibri"/>
                            <w:sz w:val="16"/>
                          </w:rPr>
                        </w:pPr>
                        <w:r w:rsidRPr="00A27B4F">
                          <w:rPr>
                            <w:rFonts w:ascii="Calibri" w:hAnsi="Calibri"/>
                            <w:sz w:val="16"/>
                          </w:rPr>
                          <w:t>This material is copyright ©2011 Whitton Baptist Church and is licensed under a</w:t>
                        </w:r>
                        <w:r w:rsidRPr="00A27B4F">
                          <w:rPr>
                            <w:rFonts w:ascii="Calibri" w:hAnsi="Calibri"/>
                            <w:sz w:val="16"/>
                          </w:rPr>
                          <w:tab/>
                        </w:r>
                        <w:r w:rsidRPr="00A27B4F">
                          <w:rPr>
                            <w:rFonts w:ascii="Calibri" w:hAnsi="Calibri"/>
                            <w:sz w:val="16"/>
                          </w:rPr>
                          <w:tab/>
                          <w:t xml:space="preserve"> </w:t>
                        </w:r>
                        <w:hyperlink r:id="rId10" w:history="1">
                          <w:r w:rsidRPr="00A27B4F">
                            <w:rPr>
                              <w:rStyle w:val="Hyperlink"/>
                              <w:rFonts w:ascii="Calibri" w:hAnsi="Calibri"/>
                              <w:sz w:val="16"/>
                            </w:rPr>
                            <w:t>Creative Commons Attribution 2.0 UK: England &amp; Wales License</w:t>
                          </w:r>
                        </w:hyperlink>
                      </w:p>
                      <w:p w:rsidR="00AB3740" w:rsidRDefault="00AB3740" w:rsidP="00163B4A"/>
                    </w:txbxContent>
                  </v:textbox>
                </v:shape>
                <v:rect id="Rectangle 4" o:spid="_x0000_s1028" style="position:absolute;left:1365;top:13290;width:9195;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v:group>
            </w:pict>
          </mc:Fallback>
        </mc:AlternateContent>
      </w:r>
      <w:r w:rsidRPr="00755817">
        <w:rPr>
          <w:rFonts w:ascii="Calibri" w:hAnsi="Calibri"/>
          <w:noProof/>
          <w:color w:val="0000FF"/>
          <w:sz w:val="20"/>
          <w:lang w:val="en-GB" w:eastAsia="en-GB"/>
        </w:rPr>
        <w:drawing>
          <wp:inline distT="0" distB="0" distL="0" distR="0">
            <wp:extent cx="838200" cy="295275"/>
            <wp:effectExtent l="0" t="0" r="0" b="0"/>
            <wp:docPr id="1" name="Picture 1"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163B4A">
        <w:rPr>
          <w:rFonts w:ascii="Calibri" w:hAnsi="Calibri"/>
          <w:sz w:val="20"/>
        </w:rPr>
        <w:t xml:space="preserve">   </w:t>
      </w:r>
    </w:p>
    <w:p w:rsidR="00163B4A" w:rsidRDefault="00163B4A" w:rsidP="00163B4A">
      <w:pPr>
        <w:rPr>
          <w:rFonts w:ascii="Verdana" w:hAnsi="Verdana"/>
          <w:sz w:val="20"/>
        </w:rPr>
      </w:pPr>
    </w:p>
    <w:p w:rsidR="00EE3C74" w:rsidRDefault="00EE3C74" w:rsidP="00B871B3">
      <w:pPr>
        <w:spacing w:line="240" w:lineRule="auto"/>
        <w:rPr>
          <w:rStyle w:val="text"/>
          <w:rFonts w:ascii="Verdana" w:hAnsi="Verdana"/>
          <w:color w:val="FF0000"/>
          <w:sz w:val="20"/>
          <w:szCs w:val="20"/>
          <w:shd w:val="clear" w:color="auto" w:fill="FFFFFF"/>
        </w:rPr>
      </w:pPr>
    </w:p>
    <w:p w:rsidR="001A7EBA" w:rsidRDefault="005A6BF0" w:rsidP="00B871B3">
      <w:pPr>
        <w:spacing w:line="240" w:lineRule="auto"/>
        <w:rPr>
          <w:rStyle w:val="text"/>
          <w:rFonts w:ascii="Verdana" w:hAnsi="Verdana"/>
          <w:color w:val="000000"/>
          <w:sz w:val="20"/>
          <w:szCs w:val="20"/>
          <w:shd w:val="clear" w:color="auto" w:fill="FFFFFF"/>
        </w:rPr>
      </w:pPr>
      <w:r w:rsidRPr="00B871B3">
        <w:rPr>
          <w:rStyle w:val="text"/>
          <w:rFonts w:ascii="Verdana" w:hAnsi="Verdana"/>
          <w:color w:val="FF0000"/>
          <w:sz w:val="20"/>
          <w:szCs w:val="20"/>
          <w:shd w:val="clear" w:color="auto" w:fill="FFFFFF"/>
        </w:rPr>
        <w:lastRenderedPageBreak/>
        <w:t>But God chose the foolish things of the world to shame the wise; God chose the weak things of the world to shame the strong.</w:t>
      </w:r>
      <w:r w:rsidRPr="00B871B3">
        <w:rPr>
          <w:rStyle w:val="text"/>
          <w:rFonts w:ascii="Verdana" w:hAnsi="Verdana" w:cs="Arial"/>
          <w:b/>
          <w:bCs/>
          <w:color w:val="FF0000"/>
          <w:sz w:val="20"/>
          <w:szCs w:val="20"/>
          <w:shd w:val="clear" w:color="auto" w:fill="FFFFFF"/>
          <w:vertAlign w:val="superscript"/>
        </w:rPr>
        <w:t> </w:t>
      </w:r>
      <w:r w:rsidRPr="00B871B3">
        <w:rPr>
          <w:rStyle w:val="text"/>
          <w:rFonts w:ascii="Verdana" w:hAnsi="Verdana"/>
          <w:color w:val="FF0000"/>
          <w:sz w:val="20"/>
          <w:szCs w:val="20"/>
          <w:shd w:val="clear" w:color="auto" w:fill="FFFFFF"/>
        </w:rPr>
        <w:t xml:space="preserve">God chose the lowly things of this world and the despised things – and the things that are not – to nullify the things that are, so that no one may boast before him. </w:t>
      </w:r>
      <w:r w:rsidRPr="00B871B3">
        <w:rPr>
          <w:rStyle w:val="text"/>
          <w:rFonts w:ascii="Verdana" w:hAnsi="Verdana"/>
          <w:color w:val="000000"/>
          <w:sz w:val="20"/>
          <w:szCs w:val="20"/>
          <w:shd w:val="clear" w:color="auto" w:fill="FFFFFF"/>
        </w:rPr>
        <w:t>1 Corinthians 1:27-29</w:t>
      </w:r>
    </w:p>
    <w:p w:rsidR="00A675FC" w:rsidRPr="00755817" w:rsidRDefault="00517B1A" w:rsidP="00B871B3">
      <w:pPr>
        <w:rPr>
          <w:rFonts w:ascii="Verdana" w:hAnsi="Verdana"/>
          <w:color w:val="2E74B5"/>
          <w:sz w:val="20"/>
          <w:szCs w:val="20"/>
        </w:rPr>
      </w:pPr>
      <w:r w:rsidRPr="00755817">
        <w:rPr>
          <w:rFonts w:ascii="Verdana" w:hAnsi="Verdana"/>
          <w:color w:val="2E74B5"/>
          <w:sz w:val="20"/>
          <w:szCs w:val="20"/>
        </w:rPr>
        <w:t xml:space="preserve">‘Imposter syndrome’ – or the sense that we’re in a place </w:t>
      </w:r>
      <w:r w:rsidR="008D39C1" w:rsidRPr="00755817">
        <w:rPr>
          <w:rFonts w:ascii="Verdana" w:hAnsi="Verdana"/>
          <w:color w:val="2E74B5"/>
          <w:sz w:val="20"/>
          <w:szCs w:val="20"/>
        </w:rPr>
        <w:t xml:space="preserve">or position </w:t>
      </w:r>
      <w:r w:rsidRPr="00755817">
        <w:rPr>
          <w:rFonts w:ascii="Verdana" w:hAnsi="Verdana"/>
          <w:color w:val="2E74B5"/>
          <w:sz w:val="20"/>
          <w:szCs w:val="20"/>
        </w:rPr>
        <w:t>where we don’t belong or deserve to be.</w:t>
      </w:r>
      <w:r w:rsidR="008D39C1" w:rsidRPr="00755817">
        <w:rPr>
          <w:rFonts w:ascii="Verdana" w:hAnsi="Verdana"/>
          <w:color w:val="2E74B5"/>
          <w:sz w:val="20"/>
          <w:szCs w:val="20"/>
        </w:rPr>
        <w:t xml:space="preserve"> Big sense of fear that one day you’ll be found out, that </w:t>
      </w:r>
      <w:proofErr w:type="gramStart"/>
      <w:r w:rsidR="008D39C1" w:rsidRPr="00755817">
        <w:rPr>
          <w:rFonts w:ascii="Verdana" w:hAnsi="Verdana"/>
          <w:color w:val="2E74B5"/>
          <w:sz w:val="20"/>
          <w:szCs w:val="20"/>
        </w:rPr>
        <w:t>on</w:t>
      </w:r>
      <w:r w:rsidRPr="00755817">
        <w:rPr>
          <w:rFonts w:ascii="Verdana" w:hAnsi="Verdana"/>
          <w:color w:val="2E74B5"/>
          <w:sz w:val="20"/>
          <w:szCs w:val="20"/>
        </w:rPr>
        <w:t>e day</w:t>
      </w:r>
      <w:proofErr w:type="gramEnd"/>
      <w:r w:rsidRPr="00755817">
        <w:rPr>
          <w:rFonts w:ascii="Verdana" w:hAnsi="Verdana"/>
          <w:color w:val="2E74B5"/>
          <w:sz w:val="20"/>
          <w:szCs w:val="20"/>
        </w:rPr>
        <w:t xml:space="preserve"> people will realise that you’re not as good as they think you are! It’s common and it’s crippling, with all sorts of consequences. </w:t>
      </w:r>
      <w:proofErr w:type="spellStart"/>
      <w:r w:rsidR="00A675FC" w:rsidRPr="00755817">
        <w:rPr>
          <w:rFonts w:ascii="Verdana" w:hAnsi="Verdana"/>
          <w:color w:val="2E74B5"/>
          <w:sz w:val="20"/>
          <w:szCs w:val="20"/>
        </w:rPr>
        <w:t>Eg</w:t>
      </w:r>
      <w:proofErr w:type="spellEnd"/>
      <w:r w:rsidR="00A675FC" w:rsidRPr="00755817">
        <w:rPr>
          <w:rFonts w:ascii="Verdana" w:hAnsi="Verdana"/>
          <w:color w:val="2E74B5"/>
          <w:sz w:val="20"/>
          <w:szCs w:val="20"/>
        </w:rPr>
        <w:t>: unwillingness to take risks, unwillingness to try new things; sometimes people over work to try to cover perceived weakness – for the last thing they can do is to seem to fail – so they will do anything necessary to ensure that they don’t! May shy away from taking responsibility – will always defer to another person.</w:t>
      </w:r>
    </w:p>
    <w:p w:rsidR="00A675FC" w:rsidRPr="00755817" w:rsidRDefault="00A675FC" w:rsidP="00B871B3">
      <w:pPr>
        <w:rPr>
          <w:rFonts w:ascii="Verdana" w:hAnsi="Verdana"/>
          <w:color w:val="2E74B5"/>
          <w:sz w:val="20"/>
          <w:szCs w:val="20"/>
        </w:rPr>
      </w:pPr>
      <w:r w:rsidRPr="00755817">
        <w:rPr>
          <w:rFonts w:ascii="Verdana" w:hAnsi="Verdana"/>
          <w:color w:val="2E74B5"/>
          <w:sz w:val="20"/>
          <w:szCs w:val="20"/>
        </w:rPr>
        <w:t xml:space="preserve">If you’ve ever had/have </w:t>
      </w:r>
      <w:proofErr w:type="gramStart"/>
      <w:r w:rsidRPr="00755817">
        <w:rPr>
          <w:rFonts w:ascii="Verdana" w:hAnsi="Verdana"/>
          <w:color w:val="2E74B5"/>
          <w:sz w:val="20"/>
          <w:szCs w:val="20"/>
        </w:rPr>
        <w:t>it</w:t>
      </w:r>
      <w:proofErr w:type="gramEnd"/>
      <w:r w:rsidRPr="00755817">
        <w:rPr>
          <w:rFonts w:ascii="Verdana" w:hAnsi="Verdana"/>
          <w:color w:val="2E74B5"/>
          <w:sz w:val="20"/>
          <w:szCs w:val="20"/>
        </w:rPr>
        <w:t xml:space="preserve"> you’ll know what I’m talking about! I admit it’s something that I struggled with for m</w:t>
      </w:r>
      <w:r w:rsidR="00DD481A" w:rsidRPr="00755817">
        <w:rPr>
          <w:rFonts w:ascii="Verdana" w:hAnsi="Verdana"/>
          <w:color w:val="2E74B5"/>
          <w:sz w:val="20"/>
          <w:szCs w:val="20"/>
        </w:rPr>
        <w:t xml:space="preserve">any years, and still sometimes do when </w:t>
      </w:r>
      <w:r w:rsidR="005D5AF6">
        <w:rPr>
          <w:rFonts w:ascii="Verdana" w:hAnsi="Verdana"/>
          <w:color w:val="2E74B5"/>
          <w:sz w:val="20"/>
          <w:szCs w:val="20"/>
        </w:rPr>
        <w:t xml:space="preserve">I get involved in something new or </w:t>
      </w:r>
      <w:r w:rsidR="00DD481A" w:rsidRPr="00755817">
        <w:rPr>
          <w:rFonts w:ascii="Verdana" w:hAnsi="Verdana"/>
          <w:color w:val="2E74B5"/>
          <w:sz w:val="20"/>
          <w:szCs w:val="20"/>
        </w:rPr>
        <w:t>out of my comfort zone!</w:t>
      </w:r>
      <w:r w:rsidRPr="00755817">
        <w:rPr>
          <w:rFonts w:ascii="Verdana" w:hAnsi="Verdana"/>
          <w:color w:val="2E74B5"/>
          <w:sz w:val="20"/>
          <w:szCs w:val="20"/>
        </w:rPr>
        <w:t xml:space="preserve"> </w:t>
      </w:r>
    </w:p>
    <w:p w:rsidR="00F833DA" w:rsidRDefault="00DD481A" w:rsidP="00B871B3">
      <w:pPr>
        <w:rPr>
          <w:rFonts w:ascii="Verdana" w:hAnsi="Verdana"/>
          <w:sz w:val="20"/>
          <w:szCs w:val="20"/>
        </w:rPr>
      </w:pPr>
      <w:r>
        <w:rPr>
          <w:rFonts w:ascii="Verdana" w:hAnsi="Verdana"/>
          <w:sz w:val="20"/>
          <w:szCs w:val="20"/>
        </w:rPr>
        <w:t>For all these reasons I have long loved these verses in 1 Corinthians 1. For me these have been some of the most verses in the Bible</w:t>
      </w:r>
      <w:r w:rsidR="00B11534">
        <w:rPr>
          <w:rFonts w:ascii="Verdana" w:hAnsi="Verdana"/>
          <w:sz w:val="20"/>
          <w:szCs w:val="20"/>
        </w:rPr>
        <w:t xml:space="preserve"> for my ministry</w:t>
      </w:r>
      <w:r w:rsidR="00FA36C7">
        <w:rPr>
          <w:rFonts w:ascii="Verdana" w:hAnsi="Verdana"/>
          <w:sz w:val="20"/>
          <w:szCs w:val="20"/>
        </w:rPr>
        <w:t xml:space="preserve">. </w:t>
      </w:r>
      <w:r w:rsidR="00B11534">
        <w:rPr>
          <w:rFonts w:ascii="Verdana" w:hAnsi="Verdana"/>
          <w:sz w:val="20"/>
          <w:szCs w:val="20"/>
        </w:rPr>
        <w:t>That God could use an ordinary country boy, the son of a farm labourer, who didn’t exactly excel at school is a wonder!</w:t>
      </w:r>
      <w:r w:rsidR="00B11534">
        <w:rPr>
          <w:rFonts w:ascii="Verdana" w:hAnsi="Verdana"/>
          <w:sz w:val="20"/>
          <w:szCs w:val="20"/>
        </w:rPr>
        <w:t xml:space="preserve"> </w:t>
      </w:r>
      <w:r w:rsidR="00FA36C7">
        <w:rPr>
          <w:rFonts w:ascii="Verdana" w:hAnsi="Verdana"/>
          <w:sz w:val="20"/>
          <w:szCs w:val="20"/>
        </w:rPr>
        <w:t>I have often felt foolish and I’ve made plenty of mistakes</w:t>
      </w:r>
      <w:r w:rsidR="00B11534">
        <w:rPr>
          <w:rFonts w:ascii="Verdana" w:hAnsi="Verdana"/>
          <w:sz w:val="20"/>
          <w:szCs w:val="20"/>
        </w:rPr>
        <w:t>,</w:t>
      </w:r>
      <w:r w:rsidR="00FA36C7">
        <w:rPr>
          <w:rFonts w:ascii="Verdana" w:hAnsi="Verdana"/>
          <w:sz w:val="20"/>
          <w:szCs w:val="20"/>
        </w:rPr>
        <w:t xml:space="preserve"> and sinned </w:t>
      </w:r>
      <w:r w:rsidR="00B11534">
        <w:rPr>
          <w:rFonts w:ascii="Verdana" w:hAnsi="Verdana"/>
          <w:sz w:val="20"/>
          <w:szCs w:val="20"/>
        </w:rPr>
        <w:t xml:space="preserve">and to my shame grieved the H/S with my sin. </w:t>
      </w:r>
      <w:proofErr w:type="gramStart"/>
      <w:r w:rsidR="00B11534">
        <w:rPr>
          <w:rFonts w:ascii="Verdana" w:hAnsi="Verdana"/>
          <w:sz w:val="20"/>
          <w:szCs w:val="20"/>
        </w:rPr>
        <w:t>So</w:t>
      </w:r>
      <w:proofErr w:type="gramEnd"/>
      <w:r w:rsidR="00B11534">
        <w:rPr>
          <w:rFonts w:ascii="Verdana" w:hAnsi="Verdana"/>
          <w:sz w:val="20"/>
          <w:szCs w:val="20"/>
        </w:rPr>
        <w:t xml:space="preserve"> for God to call me to be his child is wonderful enough; but then to ask me to serve him in his church has been</w:t>
      </w:r>
      <w:r w:rsidR="00FA36C7">
        <w:rPr>
          <w:rFonts w:ascii="Verdana" w:hAnsi="Verdana"/>
          <w:sz w:val="20"/>
          <w:szCs w:val="20"/>
        </w:rPr>
        <w:t xml:space="preserve"> a scary thing, that sat</w:t>
      </w:r>
      <w:r w:rsidR="00B11534">
        <w:rPr>
          <w:rFonts w:ascii="Verdana" w:hAnsi="Verdana"/>
          <w:sz w:val="20"/>
          <w:szCs w:val="20"/>
        </w:rPr>
        <w:t>/sits</w:t>
      </w:r>
      <w:r w:rsidR="00FA36C7">
        <w:rPr>
          <w:rFonts w:ascii="Verdana" w:hAnsi="Verdana"/>
          <w:sz w:val="20"/>
          <w:szCs w:val="20"/>
        </w:rPr>
        <w:t xml:space="preserve"> uneasily</w:t>
      </w:r>
      <w:r w:rsidR="00B11534">
        <w:rPr>
          <w:rFonts w:ascii="Verdana" w:hAnsi="Verdana"/>
          <w:sz w:val="20"/>
          <w:szCs w:val="20"/>
        </w:rPr>
        <w:t xml:space="preserve"> at times</w:t>
      </w:r>
      <w:r w:rsidR="00FA36C7">
        <w:rPr>
          <w:rFonts w:ascii="Verdana" w:hAnsi="Verdana"/>
          <w:sz w:val="20"/>
          <w:szCs w:val="20"/>
        </w:rPr>
        <w:t xml:space="preserve">! </w:t>
      </w:r>
      <w:r w:rsidR="00B11534">
        <w:rPr>
          <w:rFonts w:ascii="Verdana" w:hAnsi="Verdana"/>
          <w:sz w:val="20"/>
          <w:szCs w:val="20"/>
        </w:rPr>
        <w:t>But w</w:t>
      </w:r>
      <w:r w:rsidR="00FA36C7">
        <w:rPr>
          <w:rFonts w:ascii="Verdana" w:hAnsi="Verdana"/>
          <w:sz w:val="20"/>
          <w:szCs w:val="20"/>
        </w:rPr>
        <w:t xml:space="preserve">hen doubts and fears have arisen </w:t>
      </w:r>
      <w:r>
        <w:rPr>
          <w:rFonts w:ascii="Verdana" w:hAnsi="Verdana"/>
          <w:sz w:val="20"/>
          <w:szCs w:val="20"/>
        </w:rPr>
        <w:t>these have been my own fall-back verses</w:t>
      </w:r>
      <w:r w:rsidR="00FA36C7">
        <w:rPr>
          <w:rFonts w:ascii="Verdana" w:hAnsi="Verdana"/>
          <w:sz w:val="20"/>
          <w:szCs w:val="20"/>
        </w:rPr>
        <w:t>,</w:t>
      </w:r>
      <w:r>
        <w:rPr>
          <w:rFonts w:ascii="Verdana" w:hAnsi="Verdana"/>
          <w:sz w:val="20"/>
          <w:szCs w:val="20"/>
        </w:rPr>
        <w:t xml:space="preserve"> as they remind me that God can use someone even like me! </w:t>
      </w:r>
      <w:r w:rsidR="00B11534">
        <w:rPr>
          <w:rFonts w:ascii="Verdana" w:hAnsi="Verdana"/>
          <w:sz w:val="20"/>
          <w:szCs w:val="20"/>
        </w:rPr>
        <w:t xml:space="preserve">And I want them to encourage you tonight and this year also. </w:t>
      </w:r>
    </w:p>
    <w:p w:rsidR="002676AF" w:rsidRDefault="00F833DA" w:rsidP="00B871B3">
      <w:pPr>
        <w:rPr>
          <w:rFonts w:ascii="Verdana" w:hAnsi="Verdana"/>
          <w:sz w:val="20"/>
          <w:szCs w:val="20"/>
        </w:rPr>
      </w:pPr>
      <w:r w:rsidRPr="002676AF">
        <w:rPr>
          <w:rFonts w:ascii="Verdana" w:hAnsi="Verdana"/>
          <w:b/>
          <w:sz w:val="20"/>
          <w:szCs w:val="20"/>
        </w:rPr>
        <w:t xml:space="preserve">There is a </w:t>
      </w:r>
      <w:r w:rsidR="00FA36C7" w:rsidRPr="002676AF">
        <w:rPr>
          <w:rFonts w:ascii="Verdana" w:hAnsi="Verdana"/>
          <w:b/>
          <w:sz w:val="20"/>
          <w:szCs w:val="20"/>
        </w:rPr>
        <w:t>healthy and unhealthy (false)</w:t>
      </w:r>
      <w:r w:rsidRPr="002676AF">
        <w:rPr>
          <w:rFonts w:ascii="Verdana" w:hAnsi="Verdana"/>
          <w:b/>
          <w:sz w:val="20"/>
          <w:szCs w:val="20"/>
        </w:rPr>
        <w:t xml:space="preserve"> humility</w:t>
      </w:r>
      <w:r w:rsidR="00FA36C7" w:rsidRPr="002676AF">
        <w:rPr>
          <w:rFonts w:ascii="Verdana" w:hAnsi="Verdana"/>
          <w:b/>
          <w:sz w:val="20"/>
          <w:szCs w:val="20"/>
        </w:rPr>
        <w:t>.</w:t>
      </w:r>
      <w:r w:rsidR="00FA36C7">
        <w:rPr>
          <w:rFonts w:ascii="Verdana" w:hAnsi="Verdana"/>
          <w:sz w:val="20"/>
          <w:szCs w:val="20"/>
        </w:rPr>
        <w:t xml:space="preserve"> </w:t>
      </w:r>
    </w:p>
    <w:p w:rsidR="00FA0774" w:rsidRDefault="00FA36C7" w:rsidP="002676AF">
      <w:pPr>
        <w:numPr>
          <w:ilvl w:val="0"/>
          <w:numId w:val="2"/>
        </w:numPr>
        <w:rPr>
          <w:rFonts w:ascii="Verdana" w:hAnsi="Verdana"/>
          <w:sz w:val="20"/>
          <w:szCs w:val="20"/>
        </w:rPr>
      </w:pPr>
      <w:r w:rsidRPr="002676AF">
        <w:rPr>
          <w:rFonts w:ascii="Verdana" w:hAnsi="Verdana"/>
          <w:sz w:val="20"/>
          <w:szCs w:val="20"/>
          <w:u w:val="single"/>
        </w:rPr>
        <w:t>Healthy humility</w:t>
      </w:r>
      <w:r>
        <w:rPr>
          <w:rFonts w:ascii="Verdana" w:hAnsi="Verdana"/>
          <w:sz w:val="20"/>
          <w:szCs w:val="20"/>
        </w:rPr>
        <w:t xml:space="preserve"> is when we’re like Jesus and </w:t>
      </w:r>
      <w:r w:rsidR="00FA0774">
        <w:rPr>
          <w:rFonts w:ascii="Verdana" w:hAnsi="Verdana"/>
          <w:sz w:val="20"/>
          <w:szCs w:val="20"/>
        </w:rPr>
        <w:t xml:space="preserve">willing to take the towel and serve others regardless of who they are and regardless of the cost to ourselves. </w:t>
      </w:r>
    </w:p>
    <w:p w:rsidR="00FA0774" w:rsidRDefault="002676AF" w:rsidP="002676AF">
      <w:pPr>
        <w:numPr>
          <w:ilvl w:val="0"/>
          <w:numId w:val="2"/>
        </w:numPr>
        <w:rPr>
          <w:rFonts w:ascii="Verdana" w:hAnsi="Verdana"/>
          <w:sz w:val="20"/>
          <w:szCs w:val="20"/>
        </w:rPr>
      </w:pPr>
      <w:r w:rsidRPr="002676AF">
        <w:rPr>
          <w:rFonts w:ascii="Verdana" w:hAnsi="Verdana"/>
          <w:sz w:val="20"/>
          <w:szCs w:val="20"/>
          <w:u w:val="single"/>
        </w:rPr>
        <w:t>U</w:t>
      </w:r>
      <w:r w:rsidR="00FA0774" w:rsidRPr="002676AF">
        <w:rPr>
          <w:rFonts w:ascii="Verdana" w:hAnsi="Verdana"/>
          <w:sz w:val="20"/>
          <w:szCs w:val="20"/>
          <w:u w:val="single"/>
        </w:rPr>
        <w:t xml:space="preserve">nhealthy </w:t>
      </w:r>
      <w:r w:rsidR="00F40BB4" w:rsidRPr="002676AF">
        <w:rPr>
          <w:rFonts w:ascii="Verdana" w:hAnsi="Verdana"/>
          <w:sz w:val="20"/>
          <w:szCs w:val="20"/>
          <w:u w:val="single"/>
        </w:rPr>
        <w:t>humility</w:t>
      </w:r>
      <w:r w:rsidR="00F40BB4">
        <w:rPr>
          <w:rFonts w:ascii="Verdana" w:hAnsi="Verdana"/>
          <w:sz w:val="20"/>
          <w:szCs w:val="20"/>
        </w:rPr>
        <w:t xml:space="preserve"> is </w:t>
      </w:r>
      <w:proofErr w:type="gramStart"/>
      <w:r w:rsidR="00F40BB4">
        <w:rPr>
          <w:rFonts w:ascii="Verdana" w:hAnsi="Verdana"/>
          <w:sz w:val="20"/>
          <w:szCs w:val="20"/>
        </w:rPr>
        <w:t>really little</w:t>
      </w:r>
      <w:proofErr w:type="gramEnd"/>
      <w:r w:rsidR="00F40BB4">
        <w:rPr>
          <w:rFonts w:ascii="Verdana" w:hAnsi="Verdana"/>
          <w:sz w:val="20"/>
          <w:szCs w:val="20"/>
        </w:rPr>
        <w:t xml:space="preserve"> more than </w:t>
      </w:r>
      <w:r w:rsidR="00FA0774">
        <w:rPr>
          <w:rFonts w:ascii="Verdana" w:hAnsi="Verdana"/>
          <w:sz w:val="20"/>
          <w:szCs w:val="20"/>
        </w:rPr>
        <w:t>doubt</w:t>
      </w:r>
      <w:r>
        <w:rPr>
          <w:rFonts w:ascii="Verdana" w:hAnsi="Verdana"/>
          <w:sz w:val="20"/>
          <w:szCs w:val="20"/>
        </w:rPr>
        <w:t xml:space="preserve"> &amp; fear</w:t>
      </w:r>
      <w:r w:rsidR="00FA0774">
        <w:rPr>
          <w:rFonts w:ascii="Verdana" w:hAnsi="Verdana"/>
          <w:sz w:val="20"/>
          <w:szCs w:val="20"/>
        </w:rPr>
        <w:t xml:space="preserve"> which </w:t>
      </w:r>
      <w:r w:rsidR="00F40BB4">
        <w:rPr>
          <w:rFonts w:ascii="Verdana" w:hAnsi="Verdana"/>
          <w:sz w:val="20"/>
          <w:szCs w:val="20"/>
        </w:rPr>
        <w:t xml:space="preserve">causes us to </w:t>
      </w:r>
      <w:r w:rsidR="00FA0774">
        <w:rPr>
          <w:rFonts w:ascii="Verdana" w:hAnsi="Verdana"/>
          <w:sz w:val="20"/>
          <w:szCs w:val="20"/>
        </w:rPr>
        <w:t xml:space="preserve">rule ourselves out from ever being used by God – he couldn’t possibly use someone like me! That may be a noble sentiment but finds no basis in the Bible – in fact it’s quite contrary to what it says! </w:t>
      </w:r>
    </w:p>
    <w:p w:rsidR="00F40BB4" w:rsidRDefault="00F40BB4" w:rsidP="00B871B3">
      <w:pPr>
        <w:rPr>
          <w:rFonts w:ascii="Verdana" w:hAnsi="Verdana"/>
          <w:sz w:val="20"/>
          <w:szCs w:val="20"/>
        </w:rPr>
      </w:pPr>
      <w:r>
        <w:rPr>
          <w:rFonts w:ascii="Verdana" w:hAnsi="Verdana"/>
          <w:sz w:val="20"/>
          <w:szCs w:val="20"/>
        </w:rPr>
        <w:t xml:space="preserve">The very clear evidence and stated truth is that it is </w:t>
      </w:r>
      <w:proofErr w:type="gramStart"/>
      <w:r>
        <w:rPr>
          <w:rFonts w:ascii="Verdana" w:hAnsi="Verdana"/>
          <w:sz w:val="20"/>
          <w:szCs w:val="20"/>
        </w:rPr>
        <w:t>actually just</w:t>
      </w:r>
      <w:proofErr w:type="gramEnd"/>
      <w:r>
        <w:rPr>
          <w:rFonts w:ascii="Verdana" w:hAnsi="Verdana"/>
          <w:sz w:val="20"/>
          <w:szCs w:val="20"/>
        </w:rPr>
        <w:t xml:space="preserve"> those people, the weak, the unspectacular, the ordinary that he uses – the people that others write off as to small, insignificant, weak or ordinary. This is the beauty of God’s kingdom.</w:t>
      </w:r>
    </w:p>
    <w:p w:rsidR="00F11275" w:rsidRPr="002676AF" w:rsidRDefault="002676AF" w:rsidP="00B871B3">
      <w:pPr>
        <w:rPr>
          <w:rFonts w:ascii="Verdana" w:hAnsi="Verdana"/>
          <w:sz w:val="20"/>
          <w:szCs w:val="20"/>
          <w:u w:val="single"/>
        </w:rPr>
      </w:pPr>
      <w:r>
        <w:rPr>
          <w:rFonts w:ascii="Verdana" w:hAnsi="Verdana"/>
          <w:sz w:val="20"/>
          <w:szCs w:val="20"/>
          <w:u w:val="single"/>
        </w:rPr>
        <w:t>We must NOT</w:t>
      </w:r>
      <w:r w:rsidR="00F11275" w:rsidRPr="002676AF">
        <w:rPr>
          <w:rFonts w:ascii="Verdana" w:hAnsi="Verdana"/>
          <w:sz w:val="20"/>
          <w:szCs w:val="20"/>
          <w:u w:val="single"/>
        </w:rPr>
        <w:t xml:space="preserve"> make the mistake of thinking </w:t>
      </w:r>
      <w:r>
        <w:rPr>
          <w:rFonts w:ascii="Verdana" w:hAnsi="Verdana"/>
          <w:sz w:val="20"/>
          <w:szCs w:val="20"/>
          <w:u w:val="single"/>
        </w:rPr>
        <w:t>we</w:t>
      </w:r>
      <w:r w:rsidR="00F11275" w:rsidRPr="002676AF">
        <w:rPr>
          <w:rFonts w:ascii="Verdana" w:hAnsi="Verdana"/>
          <w:sz w:val="20"/>
          <w:szCs w:val="20"/>
          <w:u w:val="single"/>
        </w:rPr>
        <w:t xml:space="preserve"> need to be different/well/strong before God can use you</w:t>
      </w:r>
    </w:p>
    <w:p w:rsidR="00F40BB4" w:rsidRDefault="00F11275" w:rsidP="00B871B3">
      <w:pPr>
        <w:rPr>
          <w:rFonts w:ascii="Verdana" w:hAnsi="Verdana"/>
          <w:sz w:val="20"/>
          <w:szCs w:val="20"/>
        </w:rPr>
      </w:pPr>
      <w:r>
        <w:rPr>
          <w:rFonts w:ascii="Verdana" w:hAnsi="Verdana"/>
          <w:sz w:val="20"/>
          <w:szCs w:val="20"/>
        </w:rPr>
        <w:t>S</w:t>
      </w:r>
      <w:r w:rsidR="00F40BB4">
        <w:rPr>
          <w:rFonts w:ascii="Verdana" w:hAnsi="Verdana"/>
          <w:sz w:val="20"/>
          <w:szCs w:val="20"/>
        </w:rPr>
        <w:t xml:space="preserve">ometimes our prayers betray our forgetfulness of this beautiful truth. We tend to pray for ourselves or others </w:t>
      </w:r>
      <w:r w:rsidR="00F40BB4" w:rsidRPr="002676AF">
        <w:rPr>
          <w:rFonts w:ascii="Verdana" w:hAnsi="Verdana"/>
          <w:i/>
          <w:sz w:val="20"/>
          <w:szCs w:val="20"/>
        </w:rPr>
        <w:t>‘Lord make me/them strong’, ‘Lord make them well’</w:t>
      </w:r>
      <w:r w:rsidR="00F40BB4">
        <w:rPr>
          <w:rFonts w:ascii="Verdana" w:hAnsi="Verdana"/>
          <w:sz w:val="20"/>
          <w:szCs w:val="20"/>
        </w:rPr>
        <w:t xml:space="preserve"> – </w:t>
      </w:r>
      <w:r w:rsidR="002676AF">
        <w:rPr>
          <w:rFonts w:ascii="Verdana" w:hAnsi="Verdana"/>
          <w:sz w:val="20"/>
          <w:szCs w:val="20"/>
        </w:rPr>
        <w:t xml:space="preserve">which have </w:t>
      </w:r>
      <w:r w:rsidR="002676AF">
        <w:rPr>
          <w:rFonts w:ascii="Verdana" w:hAnsi="Verdana"/>
          <w:sz w:val="20"/>
          <w:szCs w:val="20"/>
        </w:rPr>
        <w:lastRenderedPageBreak/>
        <w:t>the unspoken connotation that people</w:t>
      </w:r>
      <w:r w:rsidR="00F40BB4">
        <w:rPr>
          <w:rFonts w:ascii="Verdana" w:hAnsi="Verdana"/>
          <w:sz w:val="20"/>
          <w:szCs w:val="20"/>
        </w:rPr>
        <w:t xml:space="preserve"> need to be physically</w:t>
      </w:r>
      <w:r w:rsidR="002676AF">
        <w:rPr>
          <w:rFonts w:ascii="Verdana" w:hAnsi="Verdana"/>
          <w:sz w:val="20"/>
          <w:szCs w:val="20"/>
        </w:rPr>
        <w:t>/</w:t>
      </w:r>
      <w:r w:rsidR="00F40BB4">
        <w:rPr>
          <w:rFonts w:ascii="Verdana" w:hAnsi="Verdana"/>
          <w:sz w:val="20"/>
          <w:szCs w:val="20"/>
        </w:rPr>
        <w:t>mentally strong and well to be used by the Lord.</w:t>
      </w:r>
    </w:p>
    <w:p w:rsidR="00F3797C" w:rsidRDefault="00F40BB4" w:rsidP="00B871B3">
      <w:pPr>
        <w:rPr>
          <w:rFonts w:ascii="Verdana" w:hAnsi="Verdana"/>
          <w:sz w:val="20"/>
          <w:szCs w:val="20"/>
        </w:rPr>
      </w:pPr>
      <w:r w:rsidRPr="00034556">
        <w:rPr>
          <w:rFonts w:ascii="Verdana" w:hAnsi="Verdana"/>
          <w:sz w:val="20"/>
          <w:szCs w:val="20"/>
          <w:u w:val="single"/>
        </w:rPr>
        <w:t>Truth is very different</w:t>
      </w:r>
      <w:r w:rsidR="00F74779" w:rsidRPr="00034556">
        <w:rPr>
          <w:rFonts w:ascii="Verdana" w:hAnsi="Verdana"/>
          <w:sz w:val="20"/>
          <w:szCs w:val="20"/>
          <w:u w:val="single"/>
        </w:rPr>
        <w:t xml:space="preserve"> – it is exactly the weak and dependent people that he uses.</w:t>
      </w:r>
      <w:r w:rsidR="00F74779">
        <w:rPr>
          <w:rFonts w:ascii="Verdana" w:hAnsi="Verdana"/>
          <w:sz w:val="20"/>
          <w:szCs w:val="20"/>
        </w:rPr>
        <w:t xml:space="preserve"> </w:t>
      </w:r>
      <w:r w:rsidR="002676AF">
        <w:rPr>
          <w:rFonts w:ascii="Verdana" w:hAnsi="Verdana"/>
          <w:sz w:val="20"/>
          <w:szCs w:val="20"/>
        </w:rPr>
        <w:t xml:space="preserve">Our prayers for strength reveal a danger that </w:t>
      </w:r>
      <w:proofErr w:type="gramStart"/>
      <w:r w:rsidR="002676AF">
        <w:rPr>
          <w:rFonts w:ascii="Verdana" w:hAnsi="Verdana"/>
          <w:sz w:val="20"/>
          <w:szCs w:val="20"/>
        </w:rPr>
        <w:t>as long as</w:t>
      </w:r>
      <w:proofErr w:type="gramEnd"/>
      <w:r w:rsidR="002676AF">
        <w:rPr>
          <w:rFonts w:ascii="Verdana" w:hAnsi="Verdana"/>
          <w:sz w:val="20"/>
          <w:szCs w:val="20"/>
        </w:rPr>
        <w:t xml:space="preserve"> we’re well/strong we can do the work of the Lord ourselves</w:t>
      </w:r>
      <w:r w:rsidR="00F74779">
        <w:rPr>
          <w:rFonts w:ascii="Verdana" w:hAnsi="Verdana"/>
          <w:sz w:val="20"/>
          <w:szCs w:val="20"/>
        </w:rPr>
        <w:t xml:space="preserve">. </w:t>
      </w:r>
    </w:p>
    <w:p w:rsidR="00CE38F7" w:rsidRDefault="00F74779" w:rsidP="00B871B3">
      <w:pPr>
        <w:rPr>
          <w:rFonts w:ascii="Verdana" w:hAnsi="Verdana"/>
          <w:sz w:val="20"/>
          <w:szCs w:val="20"/>
        </w:rPr>
      </w:pPr>
      <w:r w:rsidRPr="002676AF">
        <w:rPr>
          <w:rFonts w:ascii="Verdana" w:hAnsi="Verdana"/>
          <w:sz w:val="20"/>
          <w:szCs w:val="20"/>
          <w:u w:val="single"/>
        </w:rPr>
        <w:t xml:space="preserve">Even the </w:t>
      </w:r>
      <w:proofErr w:type="spellStart"/>
      <w:r w:rsidRPr="002676AF">
        <w:rPr>
          <w:rFonts w:ascii="Verdana" w:hAnsi="Verdana"/>
          <w:sz w:val="20"/>
          <w:szCs w:val="20"/>
          <w:u w:val="single"/>
        </w:rPr>
        <w:t>gt</w:t>
      </w:r>
      <w:proofErr w:type="spellEnd"/>
      <w:r w:rsidRPr="002676AF">
        <w:rPr>
          <w:rFonts w:ascii="Verdana" w:hAnsi="Verdana"/>
          <w:sz w:val="20"/>
          <w:szCs w:val="20"/>
          <w:u w:val="single"/>
        </w:rPr>
        <w:t xml:space="preserve"> </w:t>
      </w:r>
      <w:proofErr w:type="spellStart"/>
      <w:r w:rsidRPr="002676AF">
        <w:rPr>
          <w:rFonts w:ascii="Verdana" w:hAnsi="Verdana"/>
          <w:sz w:val="20"/>
          <w:szCs w:val="20"/>
          <w:u w:val="single"/>
        </w:rPr>
        <w:t>Ap</w:t>
      </w:r>
      <w:proofErr w:type="spellEnd"/>
      <w:r w:rsidRPr="002676AF">
        <w:rPr>
          <w:rFonts w:ascii="Verdana" w:hAnsi="Verdana"/>
          <w:sz w:val="20"/>
          <w:szCs w:val="20"/>
          <w:u w:val="single"/>
        </w:rPr>
        <w:t xml:space="preserve"> Paul made this mistake.</w:t>
      </w:r>
      <w:r>
        <w:rPr>
          <w:rFonts w:ascii="Verdana" w:hAnsi="Verdana"/>
          <w:sz w:val="20"/>
          <w:szCs w:val="20"/>
        </w:rPr>
        <w:t xml:space="preserve"> He’d got something wrong with him which he thought was hindering his usefulness for God, some weakness (may have been bad eyesight, may have been a bit of perceived arrogance – he pleaded with the Lord to remove it; he thought he’d be more effective without this thing, whatever it was. </w:t>
      </w:r>
    </w:p>
    <w:p w:rsidR="00F40BB4" w:rsidRDefault="00F74779" w:rsidP="00B871B3">
      <w:pPr>
        <w:rPr>
          <w:rFonts w:ascii="Verdana" w:hAnsi="Verdana"/>
          <w:sz w:val="20"/>
          <w:szCs w:val="20"/>
        </w:rPr>
      </w:pPr>
      <w:r>
        <w:rPr>
          <w:rFonts w:ascii="Verdana" w:hAnsi="Verdana"/>
          <w:sz w:val="20"/>
          <w:szCs w:val="20"/>
        </w:rPr>
        <w:t xml:space="preserve">God’s answer </w:t>
      </w:r>
      <w:r w:rsidRPr="00CE38F7">
        <w:rPr>
          <w:rFonts w:ascii="Verdana" w:hAnsi="Verdana"/>
          <w:i/>
          <w:sz w:val="20"/>
          <w:szCs w:val="20"/>
        </w:rPr>
        <w:t>’No, I’ll let you stay weak! I’ll let you stay weak because my power is made perfect in weakness.’</w:t>
      </w:r>
      <w:r>
        <w:rPr>
          <w:rFonts w:ascii="Verdana" w:hAnsi="Verdana"/>
          <w:sz w:val="20"/>
          <w:szCs w:val="20"/>
        </w:rPr>
        <w:t xml:space="preserve">. He was saying that </w:t>
      </w:r>
      <w:r w:rsidR="00F3797C" w:rsidRPr="00755817">
        <w:rPr>
          <w:rFonts w:ascii="Verdana" w:hAnsi="Verdana"/>
          <w:i/>
          <w:color w:val="2E74B5"/>
          <w:sz w:val="20"/>
          <w:szCs w:val="20"/>
        </w:rPr>
        <w:t>‘</w:t>
      </w:r>
      <w:r w:rsidRPr="00755817">
        <w:rPr>
          <w:rFonts w:ascii="Verdana" w:hAnsi="Verdana"/>
          <w:i/>
          <w:color w:val="2E74B5"/>
          <w:sz w:val="20"/>
          <w:szCs w:val="20"/>
        </w:rPr>
        <w:t>if you’re strong you’ll try to do it in your own strength, depending on your own skills, experience, etc</w:t>
      </w:r>
      <w:r w:rsidR="00F3797C" w:rsidRPr="00755817">
        <w:rPr>
          <w:rFonts w:ascii="Verdana" w:hAnsi="Verdana"/>
          <w:i/>
          <w:color w:val="2E74B5"/>
          <w:sz w:val="20"/>
          <w:szCs w:val="20"/>
        </w:rPr>
        <w:t>’</w:t>
      </w:r>
      <w:r>
        <w:rPr>
          <w:rFonts w:ascii="Verdana" w:hAnsi="Verdana"/>
          <w:sz w:val="20"/>
          <w:szCs w:val="20"/>
        </w:rPr>
        <w:t xml:space="preserve">. </w:t>
      </w:r>
      <w:r w:rsidR="00F3797C">
        <w:rPr>
          <w:rFonts w:ascii="Verdana" w:hAnsi="Verdana"/>
          <w:sz w:val="20"/>
          <w:szCs w:val="20"/>
        </w:rPr>
        <w:t>No, I’ll keep you weak so that you depend on me.</w:t>
      </w:r>
    </w:p>
    <w:p w:rsidR="00F3797C" w:rsidRPr="00CE38F7" w:rsidRDefault="00F3797C" w:rsidP="00B871B3">
      <w:pPr>
        <w:rPr>
          <w:rFonts w:ascii="Verdana" w:hAnsi="Verdana"/>
          <w:b/>
          <w:sz w:val="20"/>
          <w:szCs w:val="20"/>
        </w:rPr>
      </w:pPr>
      <w:r w:rsidRPr="00CE38F7">
        <w:rPr>
          <w:rFonts w:ascii="Verdana" w:hAnsi="Verdana"/>
          <w:b/>
          <w:sz w:val="20"/>
          <w:szCs w:val="20"/>
        </w:rPr>
        <w:t>Our prayer then should not so much to be made strong but for him to show us our weakness so that we depend on him.</w:t>
      </w:r>
    </w:p>
    <w:p w:rsidR="00F3797C" w:rsidRDefault="00F3797C" w:rsidP="00B871B3">
      <w:pPr>
        <w:rPr>
          <w:rFonts w:ascii="Verdana" w:hAnsi="Verdana"/>
          <w:sz w:val="20"/>
          <w:szCs w:val="20"/>
        </w:rPr>
      </w:pPr>
      <w:r>
        <w:rPr>
          <w:rFonts w:ascii="Verdana" w:hAnsi="Verdana"/>
          <w:sz w:val="20"/>
          <w:szCs w:val="20"/>
        </w:rPr>
        <w:t xml:space="preserve">I want to encourage you therefore not to pray for a change of character or </w:t>
      </w:r>
      <w:proofErr w:type="gramStart"/>
      <w:r>
        <w:rPr>
          <w:rFonts w:ascii="Verdana" w:hAnsi="Verdana"/>
          <w:sz w:val="20"/>
          <w:szCs w:val="20"/>
        </w:rPr>
        <w:t>circumstances</w:t>
      </w:r>
      <w:proofErr w:type="gramEnd"/>
      <w:r>
        <w:rPr>
          <w:rFonts w:ascii="Verdana" w:hAnsi="Verdana"/>
          <w:sz w:val="20"/>
          <w:szCs w:val="20"/>
        </w:rPr>
        <w:t xml:space="preserve"> so you can serve him better, but to </w:t>
      </w:r>
      <w:r w:rsidRPr="00CE38F7">
        <w:rPr>
          <w:rFonts w:ascii="Verdana" w:hAnsi="Verdana"/>
          <w:b/>
          <w:sz w:val="20"/>
          <w:szCs w:val="20"/>
        </w:rPr>
        <w:t xml:space="preserve">embrace what you are and yield yourself over and ask him to </w:t>
      </w:r>
      <w:r w:rsidR="00CE38F7">
        <w:rPr>
          <w:rFonts w:ascii="Verdana" w:hAnsi="Verdana"/>
          <w:b/>
          <w:sz w:val="20"/>
          <w:szCs w:val="20"/>
        </w:rPr>
        <w:t xml:space="preserve">use you as you are and to </w:t>
      </w:r>
      <w:r w:rsidRPr="00CE38F7">
        <w:rPr>
          <w:rFonts w:ascii="Verdana" w:hAnsi="Verdana"/>
          <w:b/>
          <w:sz w:val="20"/>
          <w:szCs w:val="20"/>
        </w:rPr>
        <w:t>work through you with his strength</w:t>
      </w:r>
      <w:r>
        <w:rPr>
          <w:rFonts w:ascii="Verdana" w:hAnsi="Verdana"/>
          <w:sz w:val="20"/>
          <w:szCs w:val="20"/>
        </w:rPr>
        <w:t xml:space="preserve">. Say </w:t>
      </w:r>
      <w:r w:rsidR="00CE38F7">
        <w:rPr>
          <w:rFonts w:ascii="Verdana" w:hAnsi="Verdana"/>
          <w:sz w:val="20"/>
          <w:szCs w:val="20"/>
        </w:rPr>
        <w:t xml:space="preserve">like Samuel </w:t>
      </w:r>
      <w:r w:rsidR="00CE38F7" w:rsidRPr="00CE38F7">
        <w:rPr>
          <w:rFonts w:ascii="Verdana" w:hAnsi="Verdana"/>
          <w:i/>
          <w:color w:val="538135" w:themeColor="accent6" w:themeShade="BF"/>
          <w:sz w:val="20"/>
          <w:szCs w:val="20"/>
        </w:rPr>
        <w:t>‘</w:t>
      </w:r>
      <w:r w:rsidR="00CE38F7">
        <w:rPr>
          <w:rFonts w:ascii="Verdana" w:hAnsi="Verdana"/>
          <w:i/>
          <w:color w:val="538135" w:themeColor="accent6" w:themeShade="BF"/>
          <w:sz w:val="20"/>
          <w:szCs w:val="20"/>
        </w:rPr>
        <w:t>H</w:t>
      </w:r>
      <w:r w:rsidRPr="00CE38F7">
        <w:rPr>
          <w:rFonts w:ascii="Verdana" w:hAnsi="Verdana"/>
          <w:i/>
          <w:color w:val="538135" w:themeColor="accent6" w:themeShade="BF"/>
          <w:sz w:val="20"/>
          <w:szCs w:val="20"/>
        </w:rPr>
        <w:t>ere I am Lord, use me</w:t>
      </w:r>
      <w:r w:rsidR="00CE38F7" w:rsidRPr="00CE38F7">
        <w:rPr>
          <w:rFonts w:ascii="Verdana" w:hAnsi="Verdana"/>
          <w:i/>
          <w:color w:val="538135" w:themeColor="accent6" w:themeShade="BF"/>
          <w:sz w:val="20"/>
          <w:szCs w:val="20"/>
        </w:rPr>
        <w:t>’</w:t>
      </w:r>
      <w:r>
        <w:rPr>
          <w:rFonts w:ascii="Verdana" w:hAnsi="Verdana"/>
          <w:sz w:val="20"/>
          <w:szCs w:val="20"/>
        </w:rPr>
        <w:t xml:space="preserve"> – and then trust him to do it! </w:t>
      </w:r>
    </w:p>
    <w:p w:rsidR="00F11275" w:rsidRPr="00F11275" w:rsidRDefault="00CE38F7" w:rsidP="00B871B3">
      <w:pPr>
        <w:rPr>
          <w:rFonts w:ascii="Verdana" w:hAnsi="Verdana"/>
          <w:sz w:val="20"/>
          <w:szCs w:val="20"/>
        </w:rPr>
      </w:pPr>
      <w:r>
        <w:rPr>
          <w:rFonts w:ascii="Verdana" w:hAnsi="Verdana"/>
          <w:color w:val="FF0000"/>
          <w:sz w:val="20"/>
          <w:szCs w:val="20"/>
        </w:rPr>
        <w:t>We must understand that b</w:t>
      </w:r>
      <w:r w:rsidR="00F11275" w:rsidRPr="00F11275">
        <w:rPr>
          <w:rFonts w:ascii="Verdana" w:hAnsi="Verdana"/>
          <w:color w:val="FF0000"/>
          <w:sz w:val="20"/>
          <w:szCs w:val="20"/>
        </w:rPr>
        <w:t>ad circumstances are no bar to God using us!</w:t>
      </w:r>
      <w:r>
        <w:rPr>
          <w:rFonts w:ascii="Verdana" w:hAnsi="Verdana"/>
          <w:color w:val="FF0000"/>
          <w:sz w:val="20"/>
          <w:szCs w:val="20"/>
        </w:rPr>
        <w:t xml:space="preserve"> History and even now we see this as God is working most powerfully in places where it is hardest to be a Xian – N Korea, Iran, China</w:t>
      </w:r>
    </w:p>
    <w:p w:rsidR="00CE38F7" w:rsidRDefault="00CE38F7" w:rsidP="00B871B3">
      <w:pPr>
        <w:rPr>
          <w:rFonts w:ascii="Verdana" w:hAnsi="Verdana"/>
          <w:sz w:val="20"/>
          <w:szCs w:val="20"/>
        </w:rPr>
      </w:pPr>
      <w:proofErr w:type="gramStart"/>
      <w:r w:rsidRPr="00CE38F7">
        <w:rPr>
          <w:rFonts w:ascii="Verdana" w:hAnsi="Verdana"/>
          <w:sz w:val="20"/>
          <w:szCs w:val="20"/>
          <w:u w:val="single"/>
        </w:rPr>
        <w:t>Simple truth</w:t>
      </w:r>
      <w:proofErr w:type="gramEnd"/>
      <w:r w:rsidRPr="00CE38F7">
        <w:rPr>
          <w:rFonts w:ascii="Verdana" w:hAnsi="Verdana"/>
          <w:sz w:val="20"/>
          <w:szCs w:val="20"/>
          <w:u w:val="single"/>
        </w:rPr>
        <w:t xml:space="preserve"> is that </w:t>
      </w:r>
      <w:r w:rsidR="00F3797C" w:rsidRPr="00CE38F7">
        <w:rPr>
          <w:rFonts w:ascii="Verdana" w:hAnsi="Verdana"/>
          <w:sz w:val="20"/>
          <w:szCs w:val="20"/>
          <w:u w:val="single"/>
        </w:rPr>
        <w:t xml:space="preserve">God doesn’t make mistakes – we may wish he did things differently in our lives, but he doesn’t make mistakes. </w:t>
      </w:r>
      <w:r w:rsidR="00F3797C" w:rsidRPr="00755817">
        <w:rPr>
          <w:rFonts w:ascii="Verdana" w:hAnsi="Verdana"/>
          <w:color w:val="2E74B5"/>
          <w:sz w:val="20"/>
          <w:szCs w:val="20"/>
        </w:rPr>
        <w:t xml:space="preserve">Job’s story </w:t>
      </w:r>
      <w:r w:rsidR="00F3797C">
        <w:rPr>
          <w:rFonts w:ascii="Verdana" w:hAnsi="Verdana"/>
          <w:sz w:val="20"/>
          <w:szCs w:val="20"/>
        </w:rPr>
        <w:t xml:space="preserve">in the Bible is </w:t>
      </w:r>
      <w:proofErr w:type="gramStart"/>
      <w:r w:rsidR="00F3797C">
        <w:rPr>
          <w:rFonts w:ascii="Verdana" w:hAnsi="Verdana"/>
          <w:sz w:val="20"/>
          <w:szCs w:val="20"/>
        </w:rPr>
        <w:t>pretty well</w:t>
      </w:r>
      <w:proofErr w:type="gramEnd"/>
      <w:r w:rsidR="00F3797C">
        <w:rPr>
          <w:rFonts w:ascii="Verdana" w:hAnsi="Verdana"/>
          <w:sz w:val="20"/>
          <w:szCs w:val="20"/>
        </w:rPr>
        <w:t xml:space="preserve"> known. He wrestled mightily with the whys and wherefor</w:t>
      </w:r>
      <w:r w:rsidR="00B34900">
        <w:rPr>
          <w:rFonts w:ascii="Verdana" w:hAnsi="Verdana"/>
          <w:sz w:val="20"/>
          <w:szCs w:val="20"/>
        </w:rPr>
        <w:t>e</w:t>
      </w:r>
      <w:r w:rsidR="00F3797C">
        <w:rPr>
          <w:rFonts w:ascii="Verdana" w:hAnsi="Verdana"/>
          <w:sz w:val="20"/>
          <w:szCs w:val="20"/>
        </w:rPr>
        <w:t>s, and his well</w:t>
      </w:r>
      <w:r w:rsidR="00B34900">
        <w:rPr>
          <w:rFonts w:ascii="Verdana" w:hAnsi="Verdana"/>
          <w:sz w:val="20"/>
          <w:szCs w:val="20"/>
        </w:rPr>
        <w:t>-</w:t>
      </w:r>
      <w:r w:rsidR="00F3797C">
        <w:rPr>
          <w:rFonts w:ascii="Verdana" w:hAnsi="Verdana"/>
          <w:sz w:val="20"/>
          <w:szCs w:val="20"/>
        </w:rPr>
        <w:t xml:space="preserve">meaning, do </w:t>
      </w:r>
      <w:proofErr w:type="spellStart"/>
      <w:r w:rsidR="00F3797C">
        <w:rPr>
          <w:rFonts w:ascii="Verdana" w:hAnsi="Verdana"/>
          <w:sz w:val="20"/>
          <w:szCs w:val="20"/>
        </w:rPr>
        <w:t>gooding</w:t>
      </w:r>
      <w:proofErr w:type="spellEnd"/>
      <w:r w:rsidR="00B34900">
        <w:rPr>
          <w:rFonts w:ascii="Verdana" w:hAnsi="Verdana"/>
          <w:sz w:val="20"/>
          <w:szCs w:val="20"/>
        </w:rPr>
        <w:t xml:space="preserve"> but</w:t>
      </w:r>
      <w:r w:rsidR="00F3797C">
        <w:rPr>
          <w:rFonts w:ascii="Verdana" w:hAnsi="Verdana"/>
          <w:sz w:val="20"/>
          <w:szCs w:val="20"/>
        </w:rPr>
        <w:t xml:space="preserve"> theologically inept</w:t>
      </w:r>
      <w:r w:rsidR="00C1624C">
        <w:rPr>
          <w:rFonts w:ascii="Verdana" w:hAnsi="Verdana"/>
          <w:sz w:val="20"/>
          <w:szCs w:val="20"/>
        </w:rPr>
        <w:t>,</w:t>
      </w:r>
      <w:r w:rsidR="00F3797C">
        <w:rPr>
          <w:rFonts w:ascii="Verdana" w:hAnsi="Verdana"/>
          <w:sz w:val="20"/>
          <w:szCs w:val="20"/>
        </w:rPr>
        <w:t xml:space="preserve"> </w:t>
      </w:r>
      <w:r w:rsidR="00B34900">
        <w:rPr>
          <w:rFonts w:ascii="Verdana" w:hAnsi="Verdana"/>
          <w:sz w:val="20"/>
          <w:szCs w:val="20"/>
        </w:rPr>
        <w:t>so called friends did little to help him! His struggles are brutally honest</w:t>
      </w:r>
      <w:r w:rsidR="00C1624C">
        <w:rPr>
          <w:rFonts w:ascii="Verdana" w:hAnsi="Verdana"/>
          <w:sz w:val="20"/>
          <w:szCs w:val="20"/>
        </w:rPr>
        <w:t>, and h</w:t>
      </w:r>
      <w:r w:rsidR="00B34900">
        <w:rPr>
          <w:rFonts w:ascii="Verdana" w:hAnsi="Verdana"/>
          <w:sz w:val="20"/>
          <w:szCs w:val="20"/>
        </w:rPr>
        <w:t>e certainly made some mistakes as he wrestled with what God was doing</w:t>
      </w:r>
      <w:r w:rsidR="00C1624C">
        <w:rPr>
          <w:rFonts w:ascii="Verdana" w:hAnsi="Verdana"/>
          <w:sz w:val="20"/>
          <w:szCs w:val="20"/>
        </w:rPr>
        <w:t xml:space="preserve">. </w:t>
      </w:r>
    </w:p>
    <w:p w:rsidR="00C1624C" w:rsidRDefault="00C1624C" w:rsidP="00B871B3">
      <w:pPr>
        <w:rPr>
          <w:rFonts w:ascii="Verdana" w:hAnsi="Verdana"/>
          <w:sz w:val="20"/>
          <w:szCs w:val="20"/>
        </w:rPr>
      </w:pPr>
      <w:r w:rsidRPr="001C0DD8">
        <w:rPr>
          <w:rFonts w:ascii="Verdana" w:hAnsi="Verdana"/>
          <w:sz w:val="20"/>
          <w:szCs w:val="20"/>
          <w:u w:val="single"/>
        </w:rPr>
        <w:t>B</w:t>
      </w:r>
      <w:r w:rsidR="00B34900" w:rsidRPr="001C0DD8">
        <w:rPr>
          <w:rFonts w:ascii="Verdana" w:hAnsi="Verdana"/>
          <w:sz w:val="20"/>
          <w:szCs w:val="20"/>
          <w:u w:val="single"/>
        </w:rPr>
        <w:t xml:space="preserve">ut </w:t>
      </w:r>
      <w:r w:rsidRPr="001C0DD8">
        <w:rPr>
          <w:rFonts w:ascii="Verdana" w:hAnsi="Verdana"/>
          <w:sz w:val="20"/>
          <w:szCs w:val="20"/>
          <w:u w:val="single"/>
        </w:rPr>
        <w:t>crucially through it all he held onto what he knew of God</w:t>
      </w:r>
      <w:r>
        <w:rPr>
          <w:rFonts w:ascii="Verdana" w:hAnsi="Verdana"/>
          <w:sz w:val="20"/>
          <w:szCs w:val="20"/>
        </w:rPr>
        <w:t xml:space="preserve">. In one place he </w:t>
      </w:r>
      <w:proofErr w:type="gramStart"/>
      <w:r>
        <w:rPr>
          <w:rFonts w:ascii="Verdana" w:hAnsi="Verdana"/>
          <w:sz w:val="20"/>
          <w:szCs w:val="20"/>
        </w:rPr>
        <w:t>said</w:t>
      </w:r>
      <w:proofErr w:type="gramEnd"/>
      <w:r>
        <w:rPr>
          <w:rFonts w:ascii="Verdana" w:hAnsi="Verdana"/>
          <w:sz w:val="20"/>
          <w:szCs w:val="20"/>
        </w:rPr>
        <w:t xml:space="preserve"> </w:t>
      </w:r>
      <w:r w:rsidRPr="001C0DD8">
        <w:rPr>
          <w:rFonts w:ascii="Verdana" w:hAnsi="Verdana"/>
          <w:i/>
          <w:color w:val="538135" w:themeColor="accent6" w:themeShade="BF"/>
          <w:sz w:val="20"/>
          <w:szCs w:val="20"/>
        </w:rPr>
        <w:t>‘Though he kill me, yet will I praise him’,</w:t>
      </w:r>
      <w:r>
        <w:rPr>
          <w:rFonts w:ascii="Verdana" w:hAnsi="Verdana"/>
          <w:sz w:val="20"/>
          <w:szCs w:val="20"/>
        </w:rPr>
        <w:t xml:space="preserve"> and another – amidst his confusion he affirms and holds onto the fact that </w:t>
      </w:r>
      <w:r w:rsidR="00B34900" w:rsidRPr="001C0DD8">
        <w:rPr>
          <w:rFonts w:ascii="Verdana" w:hAnsi="Verdana"/>
          <w:b/>
          <w:i/>
          <w:color w:val="538135" w:themeColor="accent6" w:themeShade="BF"/>
          <w:sz w:val="20"/>
          <w:szCs w:val="20"/>
        </w:rPr>
        <w:t>‘He knows the way that I take’</w:t>
      </w:r>
      <w:r w:rsidR="00F11275" w:rsidRPr="001C0DD8">
        <w:rPr>
          <w:rFonts w:ascii="Verdana" w:hAnsi="Verdana"/>
          <w:b/>
          <w:i/>
          <w:color w:val="538135" w:themeColor="accent6" w:themeShade="BF"/>
          <w:sz w:val="20"/>
          <w:szCs w:val="20"/>
        </w:rPr>
        <w:t>.</w:t>
      </w:r>
      <w:r w:rsidR="00B34900" w:rsidRPr="001C0DD8">
        <w:rPr>
          <w:rFonts w:ascii="Verdana" w:hAnsi="Verdana"/>
          <w:b/>
          <w:i/>
          <w:color w:val="538135" w:themeColor="accent6" w:themeShade="BF"/>
          <w:sz w:val="20"/>
          <w:szCs w:val="20"/>
        </w:rPr>
        <w:t xml:space="preserve"> </w:t>
      </w:r>
      <w:r w:rsidRPr="00C1624C">
        <w:rPr>
          <w:rFonts w:ascii="Verdana" w:hAnsi="Verdana"/>
          <w:b/>
          <w:sz w:val="20"/>
          <w:szCs w:val="20"/>
        </w:rPr>
        <w:t>Job 23:10</w:t>
      </w:r>
      <w:r>
        <w:rPr>
          <w:rFonts w:ascii="Verdana" w:hAnsi="Verdana"/>
          <w:sz w:val="20"/>
          <w:szCs w:val="20"/>
        </w:rPr>
        <w:t xml:space="preserve">. </w:t>
      </w:r>
    </w:p>
    <w:p w:rsidR="001C0DD8" w:rsidRDefault="00F11275" w:rsidP="00B871B3">
      <w:pPr>
        <w:rPr>
          <w:rFonts w:ascii="Verdana" w:hAnsi="Verdana"/>
          <w:sz w:val="20"/>
          <w:szCs w:val="20"/>
        </w:rPr>
      </w:pPr>
      <w:r w:rsidRPr="001C0DD8">
        <w:rPr>
          <w:rFonts w:ascii="Verdana" w:hAnsi="Verdana"/>
          <w:sz w:val="20"/>
          <w:szCs w:val="20"/>
          <w:u w:val="single"/>
        </w:rPr>
        <w:t>What does he mean by this?</w:t>
      </w:r>
      <w:r>
        <w:rPr>
          <w:rFonts w:ascii="Verdana" w:hAnsi="Verdana"/>
          <w:sz w:val="20"/>
          <w:szCs w:val="20"/>
        </w:rPr>
        <w:t xml:space="preserve"> </w:t>
      </w:r>
      <w:r w:rsidR="00C1624C">
        <w:rPr>
          <w:rFonts w:ascii="Verdana" w:hAnsi="Verdana"/>
          <w:sz w:val="20"/>
          <w:szCs w:val="20"/>
        </w:rPr>
        <w:t>Job</w:t>
      </w:r>
      <w:r>
        <w:rPr>
          <w:rFonts w:ascii="Verdana" w:hAnsi="Verdana"/>
          <w:sz w:val="20"/>
          <w:szCs w:val="20"/>
        </w:rPr>
        <w:t xml:space="preserve"> may not know or understand </w:t>
      </w:r>
      <w:r w:rsidR="0049675E">
        <w:rPr>
          <w:rFonts w:ascii="Verdana" w:hAnsi="Verdana"/>
          <w:sz w:val="20"/>
          <w:szCs w:val="20"/>
        </w:rPr>
        <w:t xml:space="preserve">the reasons behind the circumstances that had overwhelmed </w:t>
      </w:r>
      <w:proofErr w:type="gramStart"/>
      <w:r w:rsidR="0049675E">
        <w:rPr>
          <w:rFonts w:ascii="Verdana" w:hAnsi="Verdana"/>
          <w:sz w:val="20"/>
          <w:szCs w:val="20"/>
        </w:rPr>
        <w:t>him</w:t>
      </w:r>
      <w:proofErr w:type="gramEnd"/>
      <w:r w:rsidR="0049675E">
        <w:rPr>
          <w:rFonts w:ascii="Verdana" w:hAnsi="Verdana"/>
          <w:sz w:val="20"/>
          <w:szCs w:val="20"/>
        </w:rPr>
        <w:t xml:space="preserve"> but God most certainly did! He knew, he knew where Job was and what was happening. Job had no idea why God hadn’t acted</w:t>
      </w:r>
      <w:r w:rsidR="001C0DD8">
        <w:rPr>
          <w:rFonts w:ascii="Verdana" w:hAnsi="Verdana"/>
          <w:sz w:val="20"/>
          <w:szCs w:val="20"/>
        </w:rPr>
        <w:t xml:space="preserve">, why He </w:t>
      </w:r>
      <w:r w:rsidR="0049675E">
        <w:rPr>
          <w:rFonts w:ascii="Verdana" w:hAnsi="Verdana"/>
          <w:sz w:val="20"/>
          <w:szCs w:val="20"/>
        </w:rPr>
        <w:t xml:space="preserve">allowed him to </w:t>
      </w:r>
      <w:r w:rsidR="001C0DD8">
        <w:rPr>
          <w:rFonts w:ascii="Verdana" w:hAnsi="Verdana"/>
          <w:sz w:val="20"/>
          <w:szCs w:val="20"/>
        </w:rPr>
        <w:t>remain</w:t>
      </w:r>
      <w:r w:rsidR="0049675E">
        <w:rPr>
          <w:rFonts w:ascii="Verdana" w:hAnsi="Verdana"/>
          <w:sz w:val="20"/>
          <w:szCs w:val="20"/>
        </w:rPr>
        <w:t xml:space="preserve"> </w:t>
      </w:r>
      <w:r>
        <w:rPr>
          <w:rFonts w:ascii="Verdana" w:hAnsi="Verdana"/>
          <w:sz w:val="20"/>
          <w:szCs w:val="20"/>
        </w:rPr>
        <w:t xml:space="preserve">so destitute and weak, </w:t>
      </w:r>
      <w:r w:rsidR="0049675E">
        <w:rPr>
          <w:rFonts w:ascii="Verdana" w:hAnsi="Verdana"/>
          <w:sz w:val="20"/>
          <w:szCs w:val="20"/>
        </w:rPr>
        <w:t>b</w:t>
      </w:r>
      <w:r>
        <w:rPr>
          <w:rFonts w:ascii="Verdana" w:hAnsi="Verdana"/>
          <w:sz w:val="20"/>
          <w:szCs w:val="20"/>
        </w:rPr>
        <w:t>ut God d</w:t>
      </w:r>
      <w:r w:rsidR="0049675E">
        <w:rPr>
          <w:rFonts w:ascii="Verdana" w:hAnsi="Verdana"/>
          <w:sz w:val="20"/>
          <w:szCs w:val="20"/>
        </w:rPr>
        <w:t xml:space="preserve">id. </w:t>
      </w:r>
      <w:r w:rsidR="0049675E" w:rsidRPr="001C0DD8">
        <w:rPr>
          <w:rFonts w:ascii="Verdana" w:hAnsi="Verdana"/>
          <w:sz w:val="20"/>
          <w:szCs w:val="20"/>
          <w:u w:val="single"/>
        </w:rPr>
        <w:t>He knows the way I take!</w:t>
      </w:r>
      <w:r w:rsidR="0049675E">
        <w:rPr>
          <w:rFonts w:ascii="Verdana" w:hAnsi="Verdana"/>
          <w:sz w:val="20"/>
          <w:szCs w:val="20"/>
        </w:rPr>
        <w:t xml:space="preserve"> Likewise, your circumstances, your condition </w:t>
      </w:r>
      <w:r>
        <w:rPr>
          <w:rFonts w:ascii="Verdana" w:hAnsi="Verdana"/>
          <w:sz w:val="20"/>
          <w:szCs w:val="20"/>
        </w:rPr>
        <w:t xml:space="preserve">are no mystery to </w:t>
      </w:r>
      <w:r w:rsidR="0049675E">
        <w:rPr>
          <w:rFonts w:ascii="Verdana" w:hAnsi="Verdana"/>
          <w:sz w:val="20"/>
          <w:szCs w:val="20"/>
        </w:rPr>
        <w:t xml:space="preserve">God and crucially </w:t>
      </w:r>
      <w:r>
        <w:rPr>
          <w:rFonts w:ascii="Verdana" w:hAnsi="Verdana"/>
          <w:sz w:val="20"/>
          <w:szCs w:val="20"/>
        </w:rPr>
        <w:t xml:space="preserve">neither are they a hinderance for him to use </w:t>
      </w:r>
      <w:r w:rsidR="00034556">
        <w:rPr>
          <w:rFonts w:ascii="Verdana" w:hAnsi="Verdana"/>
          <w:sz w:val="20"/>
          <w:szCs w:val="20"/>
        </w:rPr>
        <w:t xml:space="preserve">us. </w:t>
      </w:r>
    </w:p>
    <w:p w:rsidR="00F3797C" w:rsidRDefault="001C0DD8" w:rsidP="00B871B3">
      <w:pPr>
        <w:rPr>
          <w:rFonts w:ascii="Verdana" w:hAnsi="Verdana"/>
          <w:sz w:val="20"/>
          <w:szCs w:val="20"/>
        </w:rPr>
      </w:pPr>
      <w:r w:rsidRPr="001C0DD8">
        <w:rPr>
          <w:rFonts w:ascii="Verdana" w:hAnsi="Verdana"/>
          <w:sz w:val="20"/>
          <w:szCs w:val="20"/>
          <w:u w:val="single"/>
        </w:rPr>
        <w:lastRenderedPageBreak/>
        <w:t>Vital truth to hold onto – he knows the way I take!</w:t>
      </w:r>
      <w:r w:rsidRPr="001C0DD8">
        <w:rPr>
          <w:rFonts w:ascii="Verdana" w:hAnsi="Verdana"/>
          <w:sz w:val="20"/>
          <w:szCs w:val="20"/>
        </w:rPr>
        <w:t xml:space="preserve"> </w:t>
      </w:r>
      <w:r w:rsidR="0049675E">
        <w:rPr>
          <w:rFonts w:ascii="Verdana" w:hAnsi="Verdana"/>
          <w:sz w:val="20"/>
          <w:szCs w:val="20"/>
        </w:rPr>
        <w:t>He knows you are weak, he knows you don’t have much human influence, he knows the struggles and imperfections, he knows your past and the scars of sins and regrets you carry – he knows the way you’ve taken</w:t>
      </w:r>
      <w:r>
        <w:rPr>
          <w:rFonts w:ascii="Verdana" w:hAnsi="Verdana"/>
          <w:sz w:val="20"/>
          <w:szCs w:val="20"/>
        </w:rPr>
        <w:t>, the way you take</w:t>
      </w:r>
      <w:r w:rsidR="0049675E">
        <w:rPr>
          <w:rFonts w:ascii="Verdana" w:hAnsi="Verdana"/>
          <w:sz w:val="20"/>
          <w:szCs w:val="20"/>
        </w:rPr>
        <w:t xml:space="preserve"> – but </w:t>
      </w:r>
      <w:r w:rsidR="00051963">
        <w:rPr>
          <w:rFonts w:ascii="Verdana" w:hAnsi="Verdana"/>
          <w:sz w:val="20"/>
          <w:szCs w:val="20"/>
        </w:rPr>
        <w:t xml:space="preserve">he still wants to use you, weak and apparently insignificant as you </w:t>
      </w:r>
      <w:r>
        <w:rPr>
          <w:rFonts w:ascii="Verdana" w:hAnsi="Verdana"/>
          <w:sz w:val="20"/>
          <w:szCs w:val="20"/>
        </w:rPr>
        <w:t>may be</w:t>
      </w:r>
      <w:r w:rsidR="00051963">
        <w:rPr>
          <w:rFonts w:ascii="Verdana" w:hAnsi="Verdana"/>
          <w:sz w:val="20"/>
          <w:szCs w:val="20"/>
        </w:rPr>
        <w:t>.</w:t>
      </w:r>
      <w:r w:rsidR="0049675E">
        <w:rPr>
          <w:rFonts w:ascii="Verdana" w:hAnsi="Verdana"/>
          <w:sz w:val="20"/>
          <w:szCs w:val="20"/>
        </w:rPr>
        <w:t xml:space="preserve"> </w:t>
      </w:r>
    </w:p>
    <w:p w:rsidR="00034556" w:rsidRDefault="00034556" w:rsidP="00B871B3">
      <w:pPr>
        <w:rPr>
          <w:rFonts w:ascii="Verdana" w:hAnsi="Verdana"/>
          <w:sz w:val="20"/>
          <w:szCs w:val="20"/>
        </w:rPr>
      </w:pPr>
      <w:r>
        <w:rPr>
          <w:rFonts w:ascii="Verdana" w:hAnsi="Verdana"/>
          <w:sz w:val="20"/>
          <w:szCs w:val="20"/>
        </w:rPr>
        <w:t>There are numerous examples of God using weak, small insignificant things to do extraordinary things for Him.</w:t>
      </w:r>
    </w:p>
    <w:p w:rsidR="00034556" w:rsidRDefault="00034556" w:rsidP="00034556">
      <w:pPr>
        <w:pStyle w:val="ListParagraph"/>
        <w:numPr>
          <w:ilvl w:val="0"/>
          <w:numId w:val="1"/>
        </w:numPr>
        <w:rPr>
          <w:rFonts w:ascii="Verdana" w:hAnsi="Verdana"/>
          <w:sz w:val="20"/>
          <w:szCs w:val="20"/>
        </w:rPr>
      </w:pPr>
      <w:r w:rsidRPr="00034556">
        <w:rPr>
          <w:rFonts w:ascii="Verdana" w:hAnsi="Verdana"/>
          <w:b/>
          <w:sz w:val="20"/>
          <w:szCs w:val="20"/>
        </w:rPr>
        <w:t>Josh 6</w:t>
      </w:r>
      <w:r w:rsidRPr="00034556">
        <w:rPr>
          <w:rFonts w:ascii="Verdana" w:hAnsi="Verdana"/>
          <w:sz w:val="20"/>
          <w:szCs w:val="20"/>
        </w:rPr>
        <w:t xml:space="preserve"> – </w:t>
      </w:r>
      <w:proofErr w:type="gramStart"/>
      <w:r w:rsidRPr="001C0DD8">
        <w:rPr>
          <w:rFonts w:ascii="Verdana" w:hAnsi="Verdana"/>
          <w:b/>
          <w:sz w:val="20"/>
          <w:szCs w:val="20"/>
        </w:rPr>
        <w:t>rams</w:t>
      </w:r>
      <w:proofErr w:type="gramEnd"/>
      <w:r w:rsidRPr="001C0DD8">
        <w:rPr>
          <w:rFonts w:ascii="Verdana" w:hAnsi="Verdana"/>
          <w:b/>
          <w:sz w:val="20"/>
          <w:szCs w:val="20"/>
        </w:rPr>
        <w:t xml:space="preserve"> horns</w:t>
      </w:r>
      <w:r w:rsidRPr="00034556">
        <w:rPr>
          <w:rFonts w:ascii="Verdana" w:hAnsi="Verdana"/>
          <w:sz w:val="20"/>
          <w:szCs w:val="20"/>
        </w:rPr>
        <w:t xml:space="preserve"> and the walls fell down. Maybe you’re a </w:t>
      </w:r>
      <w:proofErr w:type="gramStart"/>
      <w:r w:rsidRPr="00034556">
        <w:rPr>
          <w:rFonts w:ascii="Verdana" w:hAnsi="Verdana"/>
          <w:sz w:val="20"/>
          <w:szCs w:val="20"/>
        </w:rPr>
        <w:t>rams</w:t>
      </w:r>
      <w:proofErr w:type="gramEnd"/>
      <w:r w:rsidRPr="00034556">
        <w:rPr>
          <w:rFonts w:ascii="Verdana" w:hAnsi="Verdana"/>
          <w:sz w:val="20"/>
          <w:szCs w:val="20"/>
        </w:rPr>
        <w:t xml:space="preserve"> horn!</w:t>
      </w:r>
    </w:p>
    <w:p w:rsidR="00034556" w:rsidRPr="00034556" w:rsidRDefault="00034556" w:rsidP="00034556">
      <w:pPr>
        <w:pStyle w:val="ListParagraph"/>
        <w:numPr>
          <w:ilvl w:val="0"/>
          <w:numId w:val="1"/>
        </w:numPr>
        <w:rPr>
          <w:rFonts w:ascii="Verdana" w:hAnsi="Verdana"/>
          <w:sz w:val="20"/>
          <w:szCs w:val="20"/>
        </w:rPr>
      </w:pPr>
      <w:r>
        <w:rPr>
          <w:rFonts w:ascii="Verdana" w:hAnsi="Verdana"/>
          <w:b/>
          <w:sz w:val="20"/>
          <w:szCs w:val="20"/>
        </w:rPr>
        <w:t>Judges 3</w:t>
      </w:r>
      <w:r w:rsidRPr="00034556">
        <w:rPr>
          <w:rFonts w:ascii="Verdana" w:hAnsi="Verdana"/>
          <w:sz w:val="20"/>
          <w:szCs w:val="20"/>
        </w:rPr>
        <w:t>:</w:t>
      </w:r>
      <w:r>
        <w:rPr>
          <w:rFonts w:ascii="Verdana" w:hAnsi="Verdana"/>
          <w:sz w:val="20"/>
          <w:szCs w:val="20"/>
        </w:rPr>
        <w:t xml:space="preserve">31 – </w:t>
      </w:r>
      <w:r w:rsidR="00051963">
        <w:rPr>
          <w:rFonts w:ascii="Verdana" w:hAnsi="Verdana"/>
          <w:sz w:val="20"/>
          <w:szCs w:val="20"/>
        </w:rPr>
        <w:t xml:space="preserve">An </w:t>
      </w:r>
      <w:r w:rsidR="00051963" w:rsidRPr="001C0DD8">
        <w:rPr>
          <w:rFonts w:ascii="Verdana" w:hAnsi="Verdana"/>
          <w:b/>
          <w:sz w:val="20"/>
          <w:szCs w:val="20"/>
        </w:rPr>
        <w:t>ox goad,</w:t>
      </w:r>
      <w:r w:rsidR="00051963">
        <w:rPr>
          <w:rFonts w:ascii="Verdana" w:hAnsi="Verdana"/>
          <w:sz w:val="20"/>
          <w:szCs w:val="20"/>
        </w:rPr>
        <w:t xml:space="preserve"> an </w:t>
      </w:r>
      <w:proofErr w:type="spellStart"/>
      <w:r w:rsidR="00051963">
        <w:rPr>
          <w:rFonts w:ascii="Verdana" w:hAnsi="Verdana"/>
          <w:sz w:val="20"/>
          <w:szCs w:val="20"/>
        </w:rPr>
        <w:t>impliement</w:t>
      </w:r>
      <w:proofErr w:type="spellEnd"/>
      <w:r w:rsidR="00051963">
        <w:rPr>
          <w:rFonts w:ascii="Verdana" w:hAnsi="Verdana"/>
          <w:sz w:val="20"/>
          <w:szCs w:val="20"/>
        </w:rPr>
        <w:t xml:space="preserve"> used to prod oxen along was all God needed in the hand of his servant Sham</w:t>
      </w:r>
      <w:r>
        <w:rPr>
          <w:rFonts w:ascii="Verdana" w:hAnsi="Verdana"/>
          <w:sz w:val="20"/>
          <w:szCs w:val="20"/>
        </w:rPr>
        <w:t xml:space="preserve">gar </w:t>
      </w:r>
      <w:r w:rsidR="00051963">
        <w:rPr>
          <w:rFonts w:ascii="Verdana" w:hAnsi="Verdana"/>
          <w:sz w:val="20"/>
          <w:szCs w:val="20"/>
        </w:rPr>
        <w:t xml:space="preserve">to </w:t>
      </w:r>
      <w:r>
        <w:rPr>
          <w:rFonts w:ascii="Verdana" w:hAnsi="Verdana"/>
          <w:sz w:val="20"/>
          <w:szCs w:val="20"/>
        </w:rPr>
        <w:t xml:space="preserve">kill 600 men in a day </w:t>
      </w:r>
      <w:r w:rsidR="00051963">
        <w:rPr>
          <w:rFonts w:ascii="Verdana" w:hAnsi="Verdana"/>
          <w:sz w:val="20"/>
          <w:szCs w:val="20"/>
        </w:rPr>
        <w:t>and bring relief for his people</w:t>
      </w:r>
    </w:p>
    <w:p w:rsidR="00DD481A" w:rsidRDefault="00EE3C74" w:rsidP="00EE3C74">
      <w:pPr>
        <w:pStyle w:val="ListParagraph"/>
        <w:numPr>
          <w:ilvl w:val="0"/>
          <w:numId w:val="1"/>
        </w:numPr>
        <w:rPr>
          <w:rFonts w:ascii="Verdana" w:hAnsi="Verdana"/>
          <w:sz w:val="20"/>
          <w:szCs w:val="20"/>
        </w:rPr>
      </w:pPr>
      <w:r w:rsidRPr="00EE3C74">
        <w:rPr>
          <w:rFonts w:ascii="Verdana" w:hAnsi="Verdana"/>
          <w:b/>
          <w:sz w:val="20"/>
          <w:szCs w:val="20"/>
        </w:rPr>
        <w:t>Judges 6-8</w:t>
      </w:r>
      <w:r>
        <w:rPr>
          <w:rFonts w:ascii="Verdana" w:hAnsi="Verdana"/>
          <w:sz w:val="20"/>
          <w:szCs w:val="20"/>
        </w:rPr>
        <w:t xml:space="preserve"> </w:t>
      </w:r>
      <w:r w:rsidR="00051963">
        <w:rPr>
          <w:rFonts w:ascii="Verdana" w:hAnsi="Verdana"/>
          <w:sz w:val="20"/>
          <w:szCs w:val="20"/>
        </w:rPr>
        <w:t>–</w:t>
      </w:r>
      <w:r>
        <w:rPr>
          <w:rFonts w:ascii="Verdana" w:hAnsi="Verdana"/>
          <w:sz w:val="20"/>
          <w:szCs w:val="20"/>
        </w:rPr>
        <w:t xml:space="preserve"> </w:t>
      </w:r>
      <w:r w:rsidR="00051963">
        <w:rPr>
          <w:rFonts w:ascii="Verdana" w:hAnsi="Verdana"/>
          <w:sz w:val="20"/>
          <w:szCs w:val="20"/>
        </w:rPr>
        <w:t xml:space="preserve">In the time of Gideon, when the men had been whittled down to a relative handful, led by a previously scared and timid Gideon all God needed was the </w:t>
      </w:r>
      <w:r w:rsidR="00051963" w:rsidRPr="001C0DD8">
        <w:rPr>
          <w:rFonts w:ascii="Verdana" w:hAnsi="Verdana"/>
          <w:b/>
          <w:sz w:val="20"/>
          <w:szCs w:val="20"/>
        </w:rPr>
        <w:t>blast of a trumpet</w:t>
      </w:r>
      <w:r w:rsidRPr="001C0DD8">
        <w:rPr>
          <w:rFonts w:ascii="Verdana" w:hAnsi="Verdana"/>
          <w:b/>
          <w:sz w:val="20"/>
          <w:szCs w:val="20"/>
        </w:rPr>
        <w:t>,</w:t>
      </w:r>
      <w:r>
        <w:rPr>
          <w:rFonts w:ascii="Verdana" w:hAnsi="Verdana"/>
          <w:sz w:val="20"/>
          <w:szCs w:val="20"/>
        </w:rPr>
        <w:t xml:space="preserve"> </w:t>
      </w:r>
      <w:r w:rsidR="00051963">
        <w:rPr>
          <w:rFonts w:ascii="Verdana" w:hAnsi="Verdana"/>
          <w:sz w:val="20"/>
          <w:szCs w:val="20"/>
        </w:rPr>
        <w:t xml:space="preserve">some </w:t>
      </w:r>
      <w:r w:rsidR="00051963" w:rsidRPr="001C0DD8">
        <w:rPr>
          <w:rFonts w:ascii="Verdana" w:hAnsi="Verdana"/>
          <w:b/>
          <w:sz w:val="20"/>
          <w:szCs w:val="20"/>
        </w:rPr>
        <w:t>broken jars</w:t>
      </w:r>
      <w:r w:rsidR="00051963">
        <w:rPr>
          <w:rFonts w:ascii="Verdana" w:hAnsi="Verdana"/>
          <w:sz w:val="20"/>
          <w:szCs w:val="20"/>
        </w:rPr>
        <w:t xml:space="preserve"> and a huge shout from the 200 or so poorly equipped army. The huge </w:t>
      </w:r>
      <w:proofErr w:type="spellStart"/>
      <w:r w:rsidR="00051963">
        <w:rPr>
          <w:rFonts w:ascii="Verdana" w:hAnsi="Verdana"/>
          <w:sz w:val="20"/>
          <w:szCs w:val="20"/>
        </w:rPr>
        <w:t>Midianate</w:t>
      </w:r>
      <w:proofErr w:type="spellEnd"/>
      <w:r w:rsidR="00051963">
        <w:rPr>
          <w:rFonts w:ascii="Verdana" w:hAnsi="Verdana"/>
          <w:sz w:val="20"/>
          <w:szCs w:val="20"/>
        </w:rPr>
        <w:t xml:space="preserve"> army fled in fear. </w:t>
      </w:r>
    </w:p>
    <w:p w:rsidR="00EE3C74" w:rsidRDefault="00EE3C74" w:rsidP="00EE3C74">
      <w:pPr>
        <w:pStyle w:val="ListParagraph"/>
        <w:numPr>
          <w:ilvl w:val="0"/>
          <w:numId w:val="1"/>
        </w:numPr>
        <w:rPr>
          <w:rFonts w:ascii="Verdana" w:hAnsi="Verdana"/>
          <w:sz w:val="20"/>
          <w:szCs w:val="20"/>
        </w:rPr>
      </w:pPr>
      <w:r w:rsidRPr="00A76AD2">
        <w:rPr>
          <w:rFonts w:ascii="Verdana" w:hAnsi="Verdana"/>
          <w:b/>
          <w:sz w:val="20"/>
          <w:szCs w:val="20"/>
        </w:rPr>
        <w:t>Judges 15</w:t>
      </w:r>
      <w:r>
        <w:rPr>
          <w:rFonts w:ascii="Verdana" w:hAnsi="Verdana"/>
          <w:sz w:val="20"/>
          <w:szCs w:val="20"/>
        </w:rPr>
        <w:t xml:space="preserve"> – </w:t>
      </w:r>
      <w:r w:rsidR="00051963">
        <w:rPr>
          <w:rFonts w:ascii="Verdana" w:hAnsi="Verdana"/>
          <w:sz w:val="20"/>
          <w:szCs w:val="20"/>
        </w:rPr>
        <w:t xml:space="preserve">Samson floored 1000 philistines with a </w:t>
      </w:r>
      <w:r w:rsidR="00051963" w:rsidRPr="001C0DD8">
        <w:rPr>
          <w:rFonts w:ascii="Verdana" w:hAnsi="Verdana"/>
          <w:b/>
          <w:sz w:val="20"/>
          <w:szCs w:val="20"/>
        </w:rPr>
        <w:t xml:space="preserve">plain old </w:t>
      </w:r>
      <w:r w:rsidRPr="001C0DD8">
        <w:rPr>
          <w:rFonts w:ascii="Verdana" w:hAnsi="Verdana"/>
          <w:b/>
          <w:sz w:val="20"/>
          <w:szCs w:val="20"/>
        </w:rPr>
        <w:t xml:space="preserve">jawbone </w:t>
      </w:r>
      <w:r w:rsidR="00051963" w:rsidRPr="001C0DD8">
        <w:rPr>
          <w:rFonts w:ascii="Verdana" w:hAnsi="Verdana"/>
          <w:b/>
          <w:sz w:val="20"/>
          <w:szCs w:val="20"/>
        </w:rPr>
        <w:t>from a dead donkey</w:t>
      </w:r>
      <w:r w:rsidR="00AB3740" w:rsidRPr="001C0DD8">
        <w:rPr>
          <w:rFonts w:ascii="Verdana" w:hAnsi="Verdana"/>
          <w:b/>
          <w:sz w:val="20"/>
          <w:szCs w:val="20"/>
        </w:rPr>
        <w:t>!</w:t>
      </w:r>
      <w:r w:rsidR="00AB3740">
        <w:rPr>
          <w:rFonts w:ascii="Verdana" w:hAnsi="Verdana"/>
          <w:sz w:val="20"/>
          <w:szCs w:val="20"/>
        </w:rPr>
        <w:t xml:space="preserve"> </w:t>
      </w:r>
    </w:p>
    <w:p w:rsidR="00EE3C74" w:rsidRDefault="00EE3C74" w:rsidP="00EE3C74">
      <w:pPr>
        <w:pStyle w:val="ListParagraph"/>
        <w:numPr>
          <w:ilvl w:val="0"/>
          <w:numId w:val="1"/>
        </w:numPr>
        <w:rPr>
          <w:rFonts w:ascii="Verdana" w:hAnsi="Verdana"/>
          <w:sz w:val="20"/>
          <w:szCs w:val="20"/>
        </w:rPr>
      </w:pPr>
      <w:r w:rsidRPr="00A76AD2">
        <w:rPr>
          <w:rFonts w:ascii="Verdana" w:hAnsi="Verdana"/>
          <w:b/>
          <w:sz w:val="20"/>
          <w:szCs w:val="20"/>
        </w:rPr>
        <w:t>1 Sam 17</w:t>
      </w:r>
      <w:r>
        <w:rPr>
          <w:rFonts w:ascii="Verdana" w:hAnsi="Verdana"/>
          <w:sz w:val="20"/>
          <w:szCs w:val="20"/>
        </w:rPr>
        <w:t xml:space="preserve"> – </w:t>
      </w:r>
      <w:r w:rsidR="00AB3740">
        <w:rPr>
          <w:rFonts w:ascii="Verdana" w:hAnsi="Verdana"/>
          <w:sz w:val="20"/>
          <w:szCs w:val="20"/>
        </w:rPr>
        <w:t xml:space="preserve">And </w:t>
      </w:r>
      <w:r w:rsidRPr="001C0DD8">
        <w:rPr>
          <w:rFonts w:ascii="Verdana" w:hAnsi="Verdana"/>
          <w:b/>
          <w:sz w:val="20"/>
          <w:szCs w:val="20"/>
        </w:rPr>
        <w:t>one small stone</w:t>
      </w:r>
      <w:r>
        <w:rPr>
          <w:rFonts w:ascii="Verdana" w:hAnsi="Verdana"/>
          <w:sz w:val="20"/>
          <w:szCs w:val="20"/>
        </w:rPr>
        <w:t xml:space="preserve"> </w:t>
      </w:r>
      <w:r w:rsidR="00AB3740">
        <w:rPr>
          <w:rFonts w:ascii="Verdana" w:hAnsi="Verdana"/>
          <w:sz w:val="20"/>
          <w:szCs w:val="20"/>
        </w:rPr>
        <w:t xml:space="preserve">was all it took to bring giant </w:t>
      </w:r>
      <w:r w:rsidR="003870DD">
        <w:rPr>
          <w:rFonts w:ascii="Verdana" w:hAnsi="Verdana"/>
          <w:sz w:val="20"/>
          <w:szCs w:val="20"/>
        </w:rPr>
        <w:t>Goliath</w:t>
      </w:r>
      <w:r>
        <w:rPr>
          <w:rFonts w:ascii="Verdana" w:hAnsi="Verdana"/>
          <w:sz w:val="20"/>
          <w:szCs w:val="20"/>
        </w:rPr>
        <w:t xml:space="preserve"> </w:t>
      </w:r>
      <w:r w:rsidR="00AB3740">
        <w:rPr>
          <w:rFonts w:ascii="Verdana" w:hAnsi="Verdana"/>
          <w:sz w:val="20"/>
          <w:szCs w:val="20"/>
        </w:rPr>
        <w:t>crashing down</w:t>
      </w:r>
    </w:p>
    <w:p w:rsidR="003870DD" w:rsidRDefault="00AB3740" w:rsidP="003870DD">
      <w:pPr>
        <w:rPr>
          <w:rFonts w:ascii="Verdana" w:hAnsi="Verdana"/>
          <w:sz w:val="20"/>
          <w:szCs w:val="20"/>
        </w:rPr>
      </w:pPr>
      <w:proofErr w:type="gramStart"/>
      <w:r>
        <w:rPr>
          <w:rFonts w:ascii="Verdana" w:hAnsi="Verdana"/>
          <w:sz w:val="20"/>
          <w:szCs w:val="20"/>
        </w:rPr>
        <w:t>Small things</w:t>
      </w:r>
      <w:proofErr w:type="gramEnd"/>
      <w:r>
        <w:rPr>
          <w:rFonts w:ascii="Verdana" w:hAnsi="Verdana"/>
          <w:sz w:val="20"/>
          <w:szCs w:val="20"/>
        </w:rPr>
        <w:t>, in the hands of ordinary people but people empowered by the H/S was all it took.</w:t>
      </w:r>
    </w:p>
    <w:p w:rsidR="00AB3740" w:rsidRDefault="00AB3740" w:rsidP="003870DD">
      <w:pPr>
        <w:rPr>
          <w:rFonts w:ascii="Verdana" w:hAnsi="Verdana"/>
          <w:sz w:val="20"/>
          <w:szCs w:val="20"/>
        </w:rPr>
      </w:pPr>
      <w:r>
        <w:rPr>
          <w:rFonts w:ascii="Verdana" w:hAnsi="Verdana"/>
          <w:sz w:val="20"/>
          <w:szCs w:val="20"/>
        </w:rPr>
        <w:t xml:space="preserve">These are here for our encouragement. Small and ordinary – but who knows what God can do in and through us. And we have a huge advantage over those I’ve just mentioned. Each of us have the H/S living in us continually. They had to wait for him to come, we don’t. He lives in each of us. </w:t>
      </w:r>
      <w:r w:rsidRPr="00AB3740">
        <w:rPr>
          <w:rFonts w:ascii="Verdana" w:hAnsi="Verdana"/>
          <w:b/>
          <w:sz w:val="20"/>
          <w:szCs w:val="20"/>
        </w:rPr>
        <w:t>Ephesians 1:19-20</w:t>
      </w:r>
      <w:r>
        <w:rPr>
          <w:rFonts w:ascii="Verdana" w:hAnsi="Verdana"/>
          <w:sz w:val="20"/>
          <w:szCs w:val="20"/>
        </w:rPr>
        <w:t xml:space="preserve"> -</w:t>
      </w:r>
      <w:r w:rsidRPr="00B05DA2">
        <w:rPr>
          <w:rStyle w:val="text"/>
          <w:rFonts w:ascii="Verdana" w:hAnsi="Verdana"/>
          <w:i/>
          <w:color w:val="538135"/>
          <w:sz w:val="20"/>
          <w:szCs w:val="20"/>
          <w:shd w:val="clear" w:color="auto" w:fill="FFFFFF"/>
        </w:rPr>
        <w:t>I also pray that you will understand the incredible greatness of God’s power for us who believe him. This is the same mighty power</w:t>
      </w:r>
      <w:r w:rsidRPr="00B05DA2">
        <w:rPr>
          <w:rFonts w:ascii="Verdana" w:hAnsi="Verdana"/>
          <w:i/>
          <w:color w:val="538135"/>
          <w:sz w:val="20"/>
          <w:szCs w:val="20"/>
          <w:shd w:val="clear" w:color="auto" w:fill="FFFFFF"/>
        </w:rPr>
        <w:t> </w:t>
      </w:r>
      <w:r w:rsidRPr="00B05DA2">
        <w:rPr>
          <w:rStyle w:val="text"/>
          <w:rFonts w:ascii="Arial" w:hAnsi="Arial" w:cs="Arial"/>
          <w:b/>
          <w:bCs/>
          <w:i/>
          <w:color w:val="538135"/>
          <w:sz w:val="20"/>
          <w:szCs w:val="20"/>
          <w:shd w:val="clear" w:color="auto" w:fill="FFFFFF"/>
          <w:vertAlign w:val="superscript"/>
        </w:rPr>
        <w:t>20 </w:t>
      </w:r>
      <w:r w:rsidRPr="00B05DA2">
        <w:rPr>
          <w:rStyle w:val="text"/>
          <w:rFonts w:ascii="Verdana" w:hAnsi="Verdana"/>
          <w:i/>
          <w:color w:val="538135"/>
          <w:sz w:val="20"/>
          <w:szCs w:val="20"/>
          <w:shd w:val="clear" w:color="auto" w:fill="FFFFFF"/>
        </w:rPr>
        <w:t>that raised Christ from the dead and seated him in the place of honour at God’s right hand</w:t>
      </w:r>
      <w:r>
        <w:rPr>
          <w:rStyle w:val="text"/>
          <w:rFonts w:ascii="Verdana" w:hAnsi="Verdana"/>
          <w:color w:val="000000"/>
          <w:shd w:val="clear" w:color="auto" w:fill="FFFFFF"/>
        </w:rPr>
        <w:t xml:space="preserve"> …’</w:t>
      </w:r>
      <w:r>
        <w:rPr>
          <w:rFonts w:ascii="Verdana" w:hAnsi="Verdana"/>
          <w:sz w:val="20"/>
          <w:szCs w:val="20"/>
        </w:rPr>
        <w:t xml:space="preserve">  </w:t>
      </w:r>
    </w:p>
    <w:p w:rsidR="00625AC8" w:rsidRDefault="00AB3740" w:rsidP="003870DD">
      <w:pPr>
        <w:rPr>
          <w:rFonts w:ascii="Verdana" w:hAnsi="Verdana"/>
          <w:sz w:val="20"/>
          <w:szCs w:val="20"/>
        </w:rPr>
      </w:pPr>
      <w:r w:rsidRPr="001C0DD8">
        <w:rPr>
          <w:rFonts w:ascii="Verdana" w:hAnsi="Verdana"/>
          <w:b/>
          <w:sz w:val="20"/>
          <w:szCs w:val="20"/>
        </w:rPr>
        <w:t>This isn’t about us being able to do anything – this is about God being able to do anything through us.</w:t>
      </w:r>
      <w:r>
        <w:rPr>
          <w:rFonts w:ascii="Verdana" w:hAnsi="Verdana"/>
          <w:sz w:val="20"/>
          <w:szCs w:val="20"/>
        </w:rPr>
        <w:t xml:space="preserve"> God encourages us in all this not to limit what he might do in and through us; he encourages us not to think ‘</w:t>
      </w:r>
      <w:r w:rsidRPr="001C0DD8">
        <w:rPr>
          <w:rFonts w:ascii="Verdana" w:hAnsi="Verdana"/>
          <w:i/>
          <w:sz w:val="20"/>
          <w:szCs w:val="20"/>
        </w:rPr>
        <w:t xml:space="preserve">well, I’m just little </w:t>
      </w:r>
      <w:r w:rsidR="00625AC8" w:rsidRPr="001C0DD8">
        <w:rPr>
          <w:rFonts w:ascii="Verdana" w:hAnsi="Verdana"/>
          <w:i/>
          <w:sz w:val="20"/>
          <w:szCs w:val="20"/>
        </w:rPr>
        <w:t>me, I can’t do anything, no one will take notice of me’</w:t>
      </w:r>
      <w:r w:rsidR="00625AC8">
        <w:rPr>
          <w:rFonts w:ascii="Verdana" w:hAnsi="Verdana"/>
          <w:sz w:val="20"/>
          <w:szCs w:val="20"/>
        </w:rPr>
        <w:t xml:space="preserve"> he would say ‘</w:t>
      </w:r>
      <w:r w:rsidR="00625AC8" w:rsidRPr="00B05DA2">
        <w:rPr>
          <w:rFonts w:ascii="Verdana" w:hAnsi="Verdana"/>
          <w:i/>
          <w:color w:val="538135"/>
          <w:sz w:val="20"/>
          <w:szCs w:val="20"/>
        </w:rPr>
        <w:t>Open your mouth and I will fill it</w:t>
      </w:r>
      <w:r w:rsidR="00625AC8">
        <w:rPr>
          <w:rFonts w:ascii="Verdana" w:hAnsi="Verdana"/>
          <w:sz w:val="20"/>
          <w:szCs w:val="20"/>
        </w:rPr>
        <w:t>! His is the power, often we just need to be willing to speak and do so that he can work.</w:t>
      </w:r>
    </w:p>
    <w:p w:rsidR="00AB3740" w:rsidRPr="003870DD" w:rsidRDefault="00625AC8" w:rsidP="003870DD">
      <w:pPr>
        <w:rPr>
          <w:rFonts w:ascii="Verdana" w:hAnsi="Verdana"/>
          <w:sz w:val="20"/>
          <w:szCs w:val="20"/>
        </w:rPr>
      </w:pPr>
      <w:proofErr w:type="gramStart"/>
      <w:r>
        <w:rPr>
          <w:rFonts w:ascii="Verdana" w:hAnsi="Verdana"/>
          <w:sz w:val="20"/>
          <w:szCs w:val="20"/>
        </w:rPr>
        <w:t>So</w:t>
      </w:r>
      <w:proofErr w:type="gramEnd"/>
      <w:r>
        <w:rPr>
          <w:rFonts w:ascii="Verdana" w:hAnsi="Verdana"/>
          <w:sz w:val="20"/>
          <w:szCs w:val="20"/>
        </w:rPr>
        <w:t xml:space="preserve"> let us not ask to be strong so we can work, lets accept and welcome our weakness and then seek His power to work though us.  </w:t>
      </w:r>
    </w:p>
    <w:sectPr w:rsidR="00AB3740" w:rsidRPr="003870DD" w:rsidSect="00F11275">
      <w:headerReference w:type="default" r:id="rId12"/>
      <w:pgSz w:w="11906" w:h="16838"/>
      <w:pgMar w:top="851"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B60" w:rsidRDefault="00716B60" w:rsidP="00AF529B">
      <w:pPr>
        <w:spacing w:after="0" w:line="240" w:lineRule="auto"/>
      </w:pPr>
      <w:r>
        <w:separator/>
      </w:r>
    </w:p>
  </w:endnote>
  <w:endnote w:type="continuationSeparator" w:id="0">
    <w:p w:rsidR="00716B60" w:rsidRDefault="00716B60" w:rsidP="00AF5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B60" w:rsidRDefault="00716B60" w:rsidP="00AF529B">
      <w:pPr>
        <w:spacing w:after="0" w:line="240" w:lineRule="auto"/>
      </w:pPr>
      <w:r>
        <w:separator/>
      </w:r>
    </w:p>
  </w:footnote>
  <w:footnote w:type="continuationSeparator" w:id="0">
    <w:p w:rsidR="00716B60" w:rsidRDefault="00716B60" w:rsidP="00AF5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740" w:rsidRPr="00755817" w:rsidRDefault="00AB3740" w:rsidP="00DD2766">
    <w:pPr>
      <w:pStyle w:val="Header"/>
      <w:jc w:val="center"/>
      <w:rPr>
        <w:rFonts w:ascii="Calibri" w:hAnsi="Calibri" w:cs="Calibri"/>
        <w:sz w:val="22"/>
      </w:rPr>
    </w:pPr>
    <w:r w:rsidRPr="00755817">
      <w:rPr>
        <w:rFonts w:ascii="Calibri" w:hAnsi="Calibri" w:cs="Calibri"/>
        <w:sz w:val="22"/>
      </w:rPr>
      <w:t xml:space="preserve">Page </w:t>
    </w:r>
    <w:r w:rsidRPr="00755817">
      <w:rPr>
        <w:rFonts w:ascii="Calibri" w:hAnsi="Calibri" w:cs="Calibri"/>
        <w:bCs/>
        <w:sz w:val="22"/>
      </w:rPr>
      <w:fldChar w:fldCharType="begin"/>
    </w:r>
    <w:r w:rsidRPr="00755817">
      <w:rPr>
        <w:rFonts w:ascii="Calibri" w:hAnsi="Calibri" w:cs="Calibri"/>
        <w:bCs/>
        <w:sz w:val="22"/>
      </w:rPr>
      <w:instrText xml:space="preserve"> PAGE </w:instrText>
    </w:r>
    <w:r w:rsidRPr="00755817">
      <w:rPr>
        <w:rFonts w:ascii="Calibri" w:hAnsi="Calibri" w:cs="Calibri"/>
        <w:bCs/>
        <w:sz w:val="22"/>
      </w:rPr>
      <w:fldChar w:fldCharType="separate"/>
    </w:r>
    <w:r w:rsidR="009251CE">
      <w:rPr>
        <w:rFonts w:ascii="Calibri" w:hAnsi="Calibri" w:cs="Calibri"/>
        <w:bCs/>
        <w:noProof/>
        <w:sz w:val="22"/>
      </w:rPr>
      <w:t>4</w:t>
    </w:r>
    <w:r w:rsidRPr="00755817">
      <w:rPr>
        <w:rFonts w:ascii="Calibri" w:hAnsi="Calibri" w:cs="Calibri"/>
        <w:bCs/>
        <w:sz w:val="22"/>
      </w:rPr>
      <w:fldChar w:fldCharType="end"/>
    </w:r>
    <w:r w:rsidRPr="00755817">
      <w:rPr>
        <w:rFonts w:ascii="Calibri" w:hAnsi="Calibri" w:cs="Calibri"/>
        <w:sz w:val="22"/>
      </w:rPr>
      <w:t xml:space="preserve"> of </w:t>
    </w:r>
    <w:r w:rsidRPr="00755817">
      <w:rPr>
        <w:rFonts w:ascii="Calibri" w:hAnsi="Calibri" w:cs="Calibri"/>
        <w:bCs/>
        <w:sz w:val="22"/>
      </w:rPr>
      <w:fldChar w:fldCharType="begin"/>
    </w:r>
    <w:r w:rsidRPr="00755817">
      <w:rPr>
        <w:rFonts w:ascii="Calibri" w:hAnsi="Calibri" w:cs="Calibri"/>
        <w:bCs/>
        <w:sz w:val="22"/>
      </w:rPr>
      <w:instrText xml:space="preserve"> NUMPAGES  </w:instrText>
    </w:r>
    <w:r w:rsidRPr="00755817">
      <w:rPr>
        <w:rFonts w:ascii="Calibri" w:hAnsi="Calibri" w:cs="Calibri"/>
        <w:bCs/>
        <w:sz w:val="22"/>
      </w:rPr>
      <w:fldChar w:fldCharType="separate"/>
    </w:r>
    <w:r w:rsidR="009251CE">
      <w:rPr>
        <w:rFonts w:ascii="Calibri" w:hAnsi="Calibri" w:cs="Calibri"/>
        <w:bCs/>
        <w:noProof/>
        <w:sz w:val="22"/>
      </w:rPr>
      <w:t>4</w:t>
    </w:r>
    <w:r w:rsidRPr="00755817">
      <w:rPr>
        <w:rFonts w:ascii="Calibri" w:hAnsi="Calibri" w:cs="Calibri"/>
        <w:bCs/>
        <w:sz w:val="22"/>
      </w:rPr>
      <w:fldChar w:fldCharType="end"/>
    </w:r>
  </w:p>
  <w:p w:rsidR="00AB3740" w:rsidRDefault="00AB3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91989"/>
    <w:multiLevelType w:val="hybridMultilevel"/>
    <w:tmpl w:val="FCC0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8C0E8F"/>
    <w:multiLevelType w:val="hybridMultilevel"/>
    <w:tmpl w:val="B59CB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AC7"/>
    <w:rsid w:val="00034556"/>
    <w:rsid w:val="00051963"/>
    <w:rsid w:val="00163B4A"/>
    <w:rsid w:val="001A7EBA"/>
    <w:rsid w:val="001C0DD8"/>
    <w:rsid w:val="001C7C77"/>
    <w:rsid w:val="002676AF"/>
    <w:rsid w:val="00272AC7"/>
    <w:rsid w:val="003870DD"/>
    <w:rsid w:val="003A3C40"/>
    <w:rsid w:val="0049675E"/>
    <w:rsid w:val="00517B1A"/>
    <w:rsid w:val="005A6BF0"/>
    <w:rsid w:val="005D5AF6"/>
    <w:rsid w:val="00625AC8"/>
    <w:rsid w:val="0065110B"/>
    <w:rsid w:val="00716B60"/>
    <w:rsid w:val="00755817"/>
    <w:rsid w:val="00770F1F"/>
    <w:rsid w:val="008D39C1"/>
    <w:rsid w:val="009251CE"/>
    <w:rsid w:val="00A675FC"/>
    <w:rsid w:val="00A76AD2"/>
    <w:rsid w:val="00AB3740"/>
    <w:rsid w:val="00AF529B"/>
    <w:rsid w:val="00B05DA2"/>
    <w:rsid w:val="00B11534"/>
    <w:rsid w:val="00B34900"/>
    <w:rsid w:val="00B871B3"/>
    <w:rsid w:val="00C1624C"/>
    <w:rsid w:val="00CE38F7"/>
    <w:rsid w:val="00D456DA"/>
    <w:rsid w:val="00DD2766"/>
    <w:rsid w:val="00DD481A"/>
    <w:rsid w:val="00EE3C74"/>
    <w:rsid w:val="00F11275"/>
    <w:rsid w:val="00F3797C"/>
    <w:rsid w:val="00F40BB4"/>
    <w:rsid w:val="00F74779"/>
    <w:rsid w:val="00F833DA"/>
    <w:rsid w:val="00FA0774"/>
    <w:rsid w:val="00FA36C7"/>
    <w:rsid w:val="00FE7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C7A39"/>
  <w15:chartTrackingRefBased/>
  <w15:docId w15:val="{3837EDAC-DF2A-4F0A-B6C2-7FA577AB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B4A"/>
    <w:pPr>
      <w:spacing w:after="120" w:line="36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63B4A"/>
    <w:pPr>
      <w:spacing w:before="100" w:beforeAutospacing="1" w:after="100" w:afterAutospacing="1"/>
    </w:pPr>
    <w:rPr>
      <w:lang w:val="en-US" w:eastAsia="en-US"/>
    </w:rPr>
  </w:style>
  <w:style w:type="character" w:styleId="Hyperlink">
    <w:name w:val="Hyperlink"/>
    <w:uiPriority w:val="99"/>
    <w:unhideWhenUsed/>
    <w:rsid w:val="00163B4A"/>
    <w:rPr>
      <w:color w:val="0000FF"/>
      <w:u w:val="single"/>
    </w:rPr>
  </w:style>
  <w:style w:type="paragraph" w:styleId="Header">
    <w:name w:val="header"/>
    <w:basedOn w:val="Normal"/>
    <w:link w:val="HeaderChar"/>
    <w:uiPriority w:val="99"/>
    <w:unhideWhenUsed/>
    <w:rsid w:val="00AF529B"/>
    <w:pPr>
      <w:tabs>
        <w:tab w:val="center" w:pos="4513"/>
        <w:tab w:val="right" w:pos="9026"/>
      </w:tabs>
      <w:spacing w:after="0" w:line="240" w:lineRule="auto"/>
    </w:pPr>
  </w:style>
  <w:style w:type="character" w:customStyle="1" w:styleId="HeaderChar">
    <w:name w:val="Header Char"/>
    <w:link w:val="Header"/>
    <w:uiPriority w:val="99"/>
    <w:rsid w:val="00AF529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F529B"/>
    <w:pPr>
      <w:tabs>
        <w:tab w:val="center" w:pos="4513"/>
        <w:tab w:val="right" w:pos="9026"/>
      </w:tabs>
      <w:spacing w:after="0" w:line="240" w:lineRule="auto"/>
    </w:pPr>
  </w:style>
  <w:style w:type="character" w:customStyle="1" w:styleId="FooterChar">
    <w:name w:val="Footer Char"/>
    <w:link w:val="Footer"/>
    <w:uiPriority w:val="99"/>
    <w:rsid w:val="00AF529B"/>
    <w:rPr>
      <w:rFonts w:ascii="Times New Roman" w:eastAsia="Times New Roman" w:hAnsi="Times New Roman" w:cs="Times New Roman"/>
      <w:sz w:val="24"/>
      <w:szCs w:val="24"/>
      <w:lang w:eastAsia="en-GB"/>
    </w:rPr>
  </w:style>
  <w:style w:type="character" w:customStyle="1" w:styleId="text">
    <w:name w:val="text"/>
    <w:rsid w:val="005A6BF0"/>
  </w:style>
  <w:style w:type="paragraph" w:styleId="ListParagraph">
    <w:name w:val="List Paragraph"/>
    <w:basedOn w:val="Normal"/>
    <w:uiPriority w:val="34"/>
    <w:qFormat/>
    <w:rsid w:val="00034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creativecommons.org/licenses/by/2.0/uk/" TargetMode="External"/><Relationship Id="rId4" Type="http://schemas.openxmlformats.org/officeDocument/2006/relationships/settings" Target="settings.xml"/><Relationship Id="rId9" Type="http://schemas.openxmlformats.org/officeDocument/2006/relationships/hyperlink" Target="http://creativecommons.org/licenses/by/2.0/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bal\Documents\Custom%20Office%20Templates\Sermon%20Template%20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AB3BB-807B-4707-A735-C8BAF6954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Template ii</Template>
  <TotalTime>1</TotalTime>
  <Pages>4</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Links>
    <vt:vector size="12" baseType="variant">
      <vt:variant>
        <vt:i4>4128802</vt:i4>
      </vt:variant>
      <vt:variant>
        <vt:i4>0</vt:i4>
      </vt:variant>
      <vt:variant>
        <vt:i4>0</vt:i4>
      </vt:variant>
      <vt:variant>
        <vt:i4>5</vt:i4>
      </vt:variant>
      <vt:variant>
        <vt:lpwstr>http://creativecommons.org/licenses/by/2.0/uk/</vt:lpwstr>
      </vt:variant>
      <vt:variant>
        <vt:lpwstr/>
      </vt:variant>
      <vt:variant>
        <vt:i4>4128802</vt:i4>
      </vt:variant>
      <vt:variant>
        <vt:i4>0</vt:i4>
      </vt:variant>
      <vt:variant>
        <vt:i4>0</vt:i4>
      </vt:variant>
      <vt:variant>
        <vt:i4>5</vt:i4>
      </vt:variant>
      <vt:variant>
        <vt:lpwstr>http://creativecommons.org/licenses/by/2.0/uk/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Balmer</dc:creator>
  <cp:keywords/>
  <dc:description/>
  <cp:lastModifiedBy>Stuart Balmer</cp:lastModifiedBy>
  <cp:revision>3</cp:revision>
  <dcterms:created xsi:type="dcterms:W3CDTF">2018-01-14T18:05:00Z</dcterms:created>
  <dcterms:modified xsi:type="dcterms:W3CDTF">2018-01-14T18:06:00Z</dcterms:modified>
</cp:coreProperties>
</file>