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4209" w14:textId="77777777" w:rsidR="00AF529B" w:rsidRDefault="00AF529B" w:rsidP="00AF529B">
      <w:pPr>
        <w:rPr>
          <w:rFonts w:ascii="Calibri" w:hAnsi="Calibri" w:cs="Calibri"/>
        </w:rPr>
      </w:pPr>
      <w:r w:rsidRPr="00836F31">
        <w:rPr>
          <w:noProof/>
        </w:rPr>
        <w:drawing>
          <wp:anchor distT="0" distB="0" distL="114300" distR="114300" simplePos="0" relativeHeight="251661312" behindDoc="0" locked="0" layoutInCell="1" allowOverlap="1" wp14:anchorId="0EDF155D" wp14:editId="1F435B1E">
            <wp:simplePos x="0" y="0"/>
            <wp:positionH relativeFrom="margin">
              <wp:align>right</wp:align>
            </wp:positionH>
            <wp:positionV relativeFrom="paragraph">
              <wp:posOffset>579</wp:posOffset>
            </wp:positionV>
            <wp:extent cx="5731510" cy="867410"/>
            <wp:effectExtent l="0" t="0" r="2540" b="8890"/>
            <wp:wrapSquare wrapText="bothSides"/>
            <wp:docPr id="7" name="Picture 7"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7410"/>
                    </a:xfrm>
                    <a:prstGeom prst="rect">
                      <a:avLst/>
                    </a:prstGeom>
                    <a:noFill/>
                    <a:ln>
                      <a:noFill/>
                    </a:ln>
                  </pic:spPr>
                </pic:pic>
              </a:graphicData>
            </a:graphic>
          </wp:anchor>
        </w:drawing>
      </w:r>
    </w:p>
    <w:p w14:paraId="355F471C" w14:textId="77777777" w:rsidR="00AF529B" w:rsidRDefault="00AF529B" w:rsidP="00AF529B">
      <w:pPr>
        <w:rPr>
          <w:rFonts w:ascii="Calibri" w:hAnsi="Calibri" w:cs="Calibri"/>
        </w:rPr>
      </w:pPr>
    </w:p>
    <w:p w14:paraId="2337CFF8" w14:textId="45DB07BF" w:rsidR="00AF529B" w:rsidRDefault="00163B4A" w:rsidP="00AF529B">
      <w:pPr>
        <w:jc w:val="center"/>
      </w:pPr>
      <w:r w:rsidRPr="007C3166">
        <w:rPr>
          <w:rFonts w:ascii="Calibri" w:hAnsi="Calibri" w:cs="Calibri"/>
        </w:rPr>
        <w:t>Date:</w:t>
      </w:r>
      <w:r w:rsidR="005B04F5">
        <w:rPr>
          <w:rFonts w:ascii="Calibri" w:hAnsi="Calibri" w:cs="Calibri"/>
        </w:rPr>
        <w:t xml:space="preserve"> 4</w:t>
      </w:r>
      <w:r w:rsidR="005B04F5" w:rsidRPr="005B04F5">
        <w:rPr>
          <w:rFonts w:ascii="Calibri" w:hAnsi="Calibri" w:cs="Calibri"/>
          <w:vertAlign w:val="superscript"/>
        </w:rPr>
        <w:t>th</w:t>
      </w:r>
      <w:r w:rsidR="005B04F5">
        <w:rPr>
          <w:rFonts w:ascii="Calibri" w:hAnsi="Calibri" w:cs="Calibri"/>
        </w:rPr>
        <w:t xml:space="preserve"> February 2018</w:t>
      </w:r>
    </w:p>
    <w:p w14:paraId="2F322BEB" w14:textId="77777777" w:rsidR="00163B4A" w:rsidRDefault="00163B4A" w:rsidP="00163B4A">
      <w:pPr>
        <w:spacing w:line="240" w:lineRule="auto"/>
        <w:jc w:val="center"/>
        <w:rPr>
          <w:rFonts w:ascii="Calibri" w:hAnsi="Calibri" w:cs="Calibri"/>
        </w:rPr>
      </w:pPr>
      <w:r>
        <w:rPr>
          <w:rFonts w:ascii="Calibri" w:hAnsi="Calibri" w:cs="Calibri"/>
        </w:rPr>
        <w:t xml:space="preserve"> </w:t>
      </w:r>
    </w:p>
    <w:p w14:paraId="32CBB382" w14:textId="77577573" w:rsidR="00163B4A" w:rsidRDefault="00163B4A" w:rsidP="00163B4A">
      <w:pPr>
        <w:spacing w:line="240" w:lineRule="auto"/>
        <w:jc w:val="center"/>
        <w:rPr>
          <w:rFonts w:ascii="Calibri" w:hAnsi="Calibri" w:cs="Calibri"/>
        </w:rPr>
      </w:pPr>
      <w:r w:rsidRPr="007C3166">
        <w:rPr>
          <w:rFonts w:ascii="Calibri" w:hAnsi="Calibri" w:cs="Calibri"/>
        </w:rPr>
        <w:t>Series name:</w:t>
      </w:r>
      <w:r>
        <w:rPr>
          <w:rFonts w:ascii="Calibri" w:hAnsi="Calibri" w:cs="Calibri"/>
        </w:rPr>
        <w:t xml:space="preserve"> </w:t>
      </w:r>
      <w:r w:rsidR="005B04F5">
        <w:rPr>
          <w:rFonts w:ascii="Calibri" w:hAnsi="Calibri" w:cs="Calibri"/>
        </w:rPr>
        <w:t>Master Plan</w:t>
      </w:r>
    </w:p>
    <w:p w14:paraId="4BB25399" w14:textId="77777777" w:rsidR="00163B4A" w:rsidRPr="007C3166" w:rsidRDefault="00163B4A" w:rsidP="00163B4A">
      <w:pPr>
        <w:spacing w:line="240" w:lineRule="auto"/>
        <w:jc w:val="center"/>
        <w:rPr>
          <w:rFonts w:ascii="Calibri" w:hAnsi="Calibri" w:cs="Calibri"/>
        </w:rPr>
      </w:pPr>
    </w:p>
    <w:p w14:paraId="133DF877" w14:textId="19A96CB0" w:rsidR="00AF529B" w:rsidRDefault="00163B4A" w:rsidP="00163B4A">
      <w:pPr>
        <w:spacing w:line="240" w:lineRule="auto"/>
        <w:jc w:val="center"/>
        <w:rPr>
          <w:rFonts w:ascii="Calibri" w:hAnsi="Calibri" w:cs="Calibri"/>
        </w:rPr>
      </w:pPr>
      <w:r w:rsidRPr="007C3166">
        <w:rPr>
          <w:rFonts w:ascii="Calibri" w:hAnsi="Calibri" w:cs="Calibri"/>
        </w:rPr>
        <w:t>Sermon # in series:</w:t>
      </w:r>
      <w:r>
        <w:rPr>
          <w:rFonts w:ascii="Calibri" w:hAnsi="Calibri" w:cs="Calibri"/>
        </w:rPr>
        <w:t xml:space="preserve"> </w:t>
      </w:r>
      <w:r w:rsidR="005B04F5">
        <w:rPr>
          <w:rFonts w:ascii="Calibri" w:hAnsi="Calibri" w:cs="Calibri"/>
        </w:rPr>
        <w:t>7</w:t>
      </w:r>
    </w:p>
    <w:p w14:paraId="4B71A594" w14:textId="77777777" w:rsidR="00AF529B" w:rsidRDefault="00AF529B" w:rsidP="00163B4A">
      <w:pPr>
        <w:spacing w:line="240" w:lineRule="auto"/>
        <w:jc w:val="center"/>
        <w:rPr>
          <w:rFonts w:ascii="Calibri" w:hAnsi="Calibri" w:cs="Calibri"/>
        </w:rPr>
      </w:pPr>
    </w:p>
    <w:p w14:paraId="61E9E905" w14:textId="097CDBC4" w:rsidR="00163B4A" w:rsidRPr="007C3166" w:rsidRDefault="00163B4A" w:rsidP="005B04F5">
      <w:pPr>
        <w:spacing w:line="240" w:lineRule="auto"/>
        <w:jc w:val="center"/>
        <w:rPr>
          <w:rFonts w:ascii="Calibri" w:hAnsi="Calibri" w:cs="Calibri"/>
          <w:sz w:val="52"/>
        </w:rPr>
      </w:pPr>
      <w:r w:rsidRPr="006F5BC8">
        <w:rPr>
          <w:rFonts w:ascii="Calibri" w:hAnsi="Calibri" w:cs="Calibri"/>
          <w:noProof/>
          <w:sz w:val="52"/>
        </w:rPr>
        <mc:AlternateContent>
          <mc:Choice Requires="wps">
            <w:drawing>
              <wp:anchor distT="0" distB="0" distL="114300" distR="114300" simplePos="0" relativeHeight="251660288" behindDoc="0" locked="0" layoutInCell="1" allowOverlap="1" wp14:anchorId="760B4890" wp14:editId="29EBC522">
                <wp:simplePos x="0" y="0"/>
                <wp:positionH relativeFrom="column">
                  <wp:posOffset>171450</wp:posOffset>
                </wp:positionH>
                <wp:positionV relativeFrom="paragraph">
                  <wp:posOffset>363855</wp:posOffset>
                </wp:positionV>
                <wp:extent cx="56864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5DC2C" id="_x0000_t32" coordsize="21600,21600" o:spt="32" o:oned="t" path="m,l21600,21600e" filled="f">
                <v:path arrowok="t" fillok="f" o:connecttype="none"/>
                <o:lock v:ext="edit" shapetype="t"/>
              </v:shapetype>
              <v:shape id="Straight Arrow Connector 5" o:spid="_x0000_s1026" type="#_x0000_t32" style="position:absolute;margin-left:13.5pt;margin-top:28.65pt;width:4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" strokecolor="#4f81bd"/>
            </w:pict>
          </mc:Fallback>
        </mc:AlternateContent>
      </w:r>
      <w:r w:rsidRPr="007C3166">
        <w:rPr>
          <w:rFonts w:ascii="Calibri" w:hAnsi="Calibri" w:cs="Calibri"/>
          <w:sz w:val="52"/>
        </w:rPr>
        <w:t>Sermon Title</w:t>
      </w:r>
      <w:r w:rsidR="005B04F5">
        <w:rPr>
          <w:rFonts w:ascii="Calibri" w:hAnsi="Calibri" w:cs="Calibri"/>
          <w:sz w:val="52"/>
        </w:rPr>
        <w:t xml:space="preserve">: </w:t>
      </w:r>
      <w:bookmarkStart w:id="0" w:name="_GoBack"/>
      <w:r w:rsidR="005B04F5" w:rsidRPr="005B04F5">
        <w:rPr>
          <w:rFonts w:ascii="Calibri" w:hAnsi="Calibri" w:cs="Calibri"/>
          <w:sz w:val="48"/>
        </w:rPr>
        <w:t>God is Faithful</w:t>
      </w:r>
      <w:bookmarkEnd w:id="0"/>
    </w:p>
    <w:p w14:paraId="659D3EE1" w14:textId="77777777" w:rsidR="00163B4A" w:rsidRPr="007C3166" w:rsidRDefault="00163B4A" w:rsidP="00163B4A">
      <w:pPr>
        <w:spacing w:line="240" w:lineRule="auto"/>
        <w:jc w:val="center"/>
        <w:rPr>
          <w:rFonts w:ascii="Calibri" w:hAnsi="Calibri" w:cs="Calibri"/>
        </w:rPr>
      </w:pPr>
    </w:p>
    <w:p w14:paraId="5C822450" w14:textId="6413CEF2" w:rsidR="00163B4A" w:rsidRPr="007C3166" w:rsidRDefault="00163B4A" w:rsidP="00163B4A">
      <w:pPr>
        <w:spacing w:line="240" w:lineRule="auto"/>
        <w:jc w:val="center"/>
        <w:rPr>
          <w:rFonts w:ascii="Calibri" w:hAnsi="Calibri" w:cs="Calibri"/>
        </w:rPr>
      </w:pPr>
      <w:r w:rsidRPr="007C3166">
        <w:rPr>
          <w:rFonts w:ascii="Calibri" w:hAnsi="Calibri" w:cs="Calibri"/>
        </w:rPr>
        <w:t>Bible Reference:</w:t>
      </w:r>
      <w:r>
        <w:rPr>
          <w:rFonts w:ascii="Calibri" w:hAnsi="Calibri" w:cs="Calibri"/>
        </w:rPr>
        <w:t xml:space="preserve"> </w:t>
      </w:r>
      <w:r w:rsidR="005B04F5">
        <w:rPr>
          <w:rFonts w:ascii="Calibri" w:hAnsi="Calibri" w:cs="Calibri"/>
        </w:rPr>
        <w:t>Deuteronomy – 1 Kings</w:t>
      </w:r>
    </w:p>
    <w:p w14:paraId="07B80475" w14:textId="77777777" w:rsidR="00163B4A" w:rsidRDefault="00163B4A" w:rsidP="00163B4A">
      <w:pPr>
        <w:spacing w:line="240" w:lineRule="auto"/>
        <w:jc w:val="both"/>
        <w:rPr>
          <w:rFonts w:ascii="Calibri" w:hAnsi="Calibri" w:cs="Calibri"/>
          <w:sz w:val="18"/>
        </w:rPr>
      </w:pPr>
    </w:p>
    <w:p w14:paraId="398FA57E" w14:textId="77777777" w:rsidR="00163B4A" w:rsidRDefault="00163B4A" w:rsidP="00163B4A">
      <w:pPr>
        <w:spacing w:line="240" w:lineRule="auto"/>
        <w:jc w:val="center"/>
        <w:rPr>
          <w:rFonts w:ascii="Calibri" w:hAnsi="Calibri" w:cs="Calibri"/>
          <w:b/>
          <w:sz w:val="22"/>
        </w:rPr>
      </w:pPr>
      <w:r>
        <w:rPr>
          <w:rFonts w:ascii="Calibri" w:hAnsi="Calibri" w:cs="Calibri"/>
          <w:b/>
          <w:sz w:val="22"/>
        </w:rPr>
        <w:t>A disclaimer from Pastor Stuart</w:t>
      </w:r>
    </w:p>
    <w:p w14:paraId="56CC93F6" w14:textId="77777777" w:rsidR="00163B4A" w:rsidRPr="003E0AC8" w:rsidRDefault="00163B4A" w:rsidP="00163B4A">
      <w:pPr>
        <w:spacing w:line="240" w:lineRule="auto"/>
        <w:rPr>
          <w:rFonts w:ascii="Calibri" w:hAnsi="Calibri" w:cs="Calibri"/>
          <w:b/>
          <w:sz w:val="22"/>
        </w:rPr>
      </w:pPr>
    </w:p>
    <w:p w14:paraId="01551F42" w14:textId="77777777"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14:paraId="399CE71E" w14:textId="77777777"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14:paraId="535B2FF5" w14:textId="77777777"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 xml:space="preserve">I am particularly indebted to the likes of John Piper, Sam Storms, Wayne Grudem, John </w:t>
      </w:r>
      <w:proofErr w:type="spellStart"/>
      <w:r w:rsidRPr="009247FC">
        <w:rPr>
          <w:rFonts w:ascii="Calibri" w:hAnsi="Calibri" w:cs="Calibri"/>
          <w:i/>
          <w:sz w:val="18"/>
        </w:rPr>
        <w:t>Ortberg</w:t>
      </w:r>
      <w:proofErr w:type="spellEnd"/>
      <w:r w:rsidRPr="009247FC">
        <w:rPr>
          <w:rFonts w:ascii="Calibri" w:hAnsi="Calibri" w:cs="Calibri"/>
          <w:i/>
          <w:sz w:val="18"/>
        </w:rPr>
        <w:t xml:space="preserve">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14:paraId="6C4BA8F0" w14:textId="77777777"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14:paraId="2D9CDE59" w14:textId="77777777" w:rsidR="00163B4A" w:rsidRPr="00B70C72" w:rsidRDefault="00163B4A" w:rsidP="00163B4A">
      <w:pPr>
        <w:spacing w:line="240" w:lineRule="auto"/>
        <w:rPr>
          <w:rFonts w:ascii="Calibri" w:hAnsi="Calibri" w:cs="Calibri"/>
          <w:i/>
          <w:sz w:val="14"/>
        </w:rPr>
      </w:pPr>
      <w:r w:rsidRPr="00B70C72">
        <w:rPr>
          <w:rFonts w:ascii="Calibri" w:hAnsi="Calibri" w:cs="Calibri"/>
          <w:i/>
          <w:sz w:val="14"/>
        </w:rPr>
        <w:t>Unless otherwise specified, all scriptures are taken from the HOLY BIBLE  NEW INTERNATIONAL VERSION. Copyright © 1973, 1978, 1984 by International Bible Society. Used by permission of Hodder and Stoughton Limited.</w:t>
      </w:r>
    </w:p>
    <w:p w14:paraId="760ACA2E" w14:textId="77777777" w:rsidR="00163B4A" w:rsidRDefault="00163B4A" w:rsidP="00163B4A">
      <w:pPr>
        <w:spacing w:line="240" w:lineRule="auto"/>
        <w:rPr>
          <w:rFonts w:ascii="Calibri" w:hAnsi="Calibri" w:cs="Calibri"/>
          <w:i/>
          <w:sz w:val="18"/>
        </w:rPr>
      </w:pPr>
    </w:p>
    <w:p w14:paraId="16FB3C5A" w14:textId="77777777" w:rsidR="00163B4A" w:rsidRPr="004025B3" w:rsidRDefault="00163B4A" w:rsidP="00163B4A">
      <w:pPr>
        <w:pStyle w:val="NormalWeb"/>
        <w:rPr>
          <w:rFonts w:ascii="Calibri" w:hAnsi="Calibri"/>
          <w:sz w:val="20"/>
        </w:rPr>
      </w:pPr>
      <w:r w:rsidRPr="006F5BC8">
        <w:rPr>
          <w:rFonts w:ascii="Calibri" w:hAnsi="Calibri"/>
          <w:noProof/>
          <w:sz w:val="20"/>
          <w:lang w:val="en-GB" w:eastAsia="en-GB"/>
        </w:rPr>
        <mc:AlternateContent>
          <mc:Choice Requires="wpg">
            <w:drawing>
              <wp:anchor distT="0" distB="0" distL="114300" distR="114300" simplePos="0" relativeHeight="251659264" behindDoc="0" locked="0" layoutInCell="1" allowOverlap="1" wp14:anchorId="54F676E7" wp14:editId="0E3C55AF">
                <wp:simplePos x="0" y="0"/>
                <wp:positionH relativeFrom="column">
                  <wp:posOffset>-47625</wp:posOffset>
                </wp:positionH>
                <wp:positionV relativeFrom="paragraph">
                  <wp:posOffset>81280</wp:posOffset>
                </wp:positionV>
                <wp:extent cx="5838825" cy="623570"/>
                <wp:effectExtent l="9525" t="508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23570"/>
                          <a:chOff x="1365" y="13290"/>
                          <a:chExt cx="9195" cy="714"/>
                        </a:xfrm>
                      </wpg:grpSpPr>
                      <wps:wsp>
                        <wps:cNvPr id="3" name="Text Box 3"/>
                        <wps:cNvSpPr txBox="1">
                          <a:spLocks noChangeArrowheads="1"/>
                        </wps:cNvSpPr>
                        <wps:spPr bwMode="auto">
                          <a:xfrm>
                            <a:off x="2828" y="13374"/>
                            <a:ext cx="6922"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06AE1" w14:textId="77777777" w:rsidR="006E65C6" w:rsidRPr="00A27B4F" w:rsidRDefault="006E65C6"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14:paraId="1ED0FE86" w14:textId="77777777" w:rsidR="006E65C6" w:rsidRDefault="006E65C6" w:rsidP="00163B4A"/>
                          </w:txbxContent>
                        </wps:txbx>
                        <wps:bodyPr rot="0" vert="horz" wrap="square" lIns="91440" tIns="45720" rIns="91440" bIns="45720" anchor="t" anchorCtr="0" upright="1">
                          <a:noAutofit/>
                        </wps:bodyPr>
                      </wps:wsp>
                      <wps:wsp>
                        <wps:cNvPr id="4" name="Rectangle 4"/>
                        <wps:cNvSpPr>
                          <a:spLocks noChangeArrowheads="1"/>
                        </wps:cNvSpPr>
                        <wps:spPr bwMode="auto">
                          <a:xfrm>
                            <a:off x="1365" y="13290"/>
                            <a:ext cx="9195" cy="7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676E7" id="Group 2" o:spid="_x0000_s1026" style="position:absolute;margin-left:-3.75pt;margin-top:6.4pt;width:459.75pt;height:49.1pt;z-index:251659264" coordorigin="1365,13290" coordsize="919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2828;top:13374;width:692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6C06AE1" w14:textId="77777777" w:rsidR="006E65C6" w:rsidRPr="00A27B4F" w:rsidRDefault="006E65C6"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10" w:history="1">
                          <w:r w:rsidRPr="00A27B4F">
                            <w:rPr>
                              <w:rStyle w:val="Hyperlink"/>
                              <w:rFonts w:ascii="Calibri" w:hAnsi="Calibri"/>
                              <w:sz w:val="16"/>
                            </w:rPr>
                            <w:t>Creative Commons Attribution 2.0 UK: England &amp; Wales License</w:t>
                          </w:r>
                        </w:hyperlink>
                      </w:p>
                      <w:p w14:paraId="1ED0FE86" w14:textId="77777777" w:rsidR="006E65C6" w:rsidRDefault="006E65C6" w:rsidP="00163B4A"/>
                    </w:txbxContent>
                  </v:textbox>
                </v:shape>
                <v:rect id="Rectangle 4" o:spid="_x0000_s1028" style="position:absolute;left:1365;top:13290;width:919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w:pict>
          </mc:Fallback>
        </mc:AlternateContent>
      </w:r>
      <w:r w:rsidRPr="00A27B4F">
        <w:rPr>
          <w:rFonts w:ascii="Calibri" w:hAnsi="Calibri"/>
          <w:noProof/>
          <w:color w:val="0000FF"/>
          <w:sz w:val="20"/>
          <w:lang w:val="en-GB" w:eastAsia="en-GB"/>
        </w:rPr>
        <w:drawing>
          <wp:inline distT="0" distB="0" distL="0" distR="0" wp14:anchorId="3BAFE547" wp14:editId="65FBB24D">
            <wp:extent cx="835025" cy="294005"/>
            <wp:effectExtent l="0" t="0" r="3175" b="0"/>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Calibri" w:hAnsi="Calibri"/>
          <w:sz w:val="20"/>
        </w:rPr>
        <w:t xml:space="preserve">   </w:t>
      </w:r>
    </w:p>
    <w:p w14:paraId="3F470311" w14:textId="77777777" w:rsidR="00163B4A" w:rsidRDefault="00163B4A" w:rsidP="00163B4A">
      <w:pPr>
        <w:rPr>
          <w:rFonts w:ascii="Verdana" w:hAnsi="Verdana"/>
          <w:sz w:val="20"/>
        </w:rPr>
      </w:pPr>
    </w:p>
    <w:p w14:paraId="3B119B31" w14:textId="77777777" w:rsidR="00CB74FE" w:rsidRDefault="00CB74FE" w:rsidP="00932A19">
      <w:pPr>
        <w:jc w:val="center"/>
        <w:rPr>
          <w:rFonts w:ascii="Verdana" w:hAnsi="Verdana"/>
          <w:color w:val="FF0000"/>
          <w:sz w:val="20"/>
        </w:rPr>
      </w:pPr>
    </w:p>
    <w:p w14:paraId="2B9F4D0E" w14:textId="76C9E98C" w:rsidR="00932A19" w:rsidRPr="00932A19" w:rsidRDefault="00932A19" w:rsidP="00932A19">
      <w:pPr>
        <w:jc w:val="center"/>
        <w:rPr>
          <w:rFonts w:ascii="Verdana" w:hAnsi="Verdana"/>
          <w:color w:val="FF0000"/>
          <w:sz w:val="20"/>
        </w:rPr>
      </w:pPr>
      <w:r w:rsidRPr="00932A19">
        <w:rPr>
          <w:rFonts w:ascii="Verdana" w:hAnsi="Verdana"/>
          <w:color w:val="FF0000"/>
          <w:sz w:val="20"/>
        </w:rPr>
        <w:lastRenderedPageBreak/>
        <w:t>Master Plan #6</w:t>
      </w:r>
    </w:p>
    <w:p w14:paraId="2D39F372" w14:textId="6054889E" w:rsidR="00932A19" w:rsidRPr="00932A19" w:rsidRDefault="00932A19" w:rsidP="00932A19">
      <w:pPr>
        <w:jc w:val="center"/>
        <w:rPr>
          <w:rFonts w:ascii="Verdana" w:hAnsi="Verdana"/>
          <w:color w:val="FF0000"/>
          <w:sz w:val="20"/>
        </w:rPr>
      </w:pPr>
      <w:r w:rsidRPr="00932A19">
        <w:rPr>
          <w:rFonts w:ascii="Verdana" w:hAnsi="Verdana"/>
          <w:color w:val="FF0000"/>
          <w:sz w:val="20"/>
        </w:rPr>
        <w:t>A Fa</w:t>
      </w:r>
      <w:r>
        <w:rPr>
          <w:rFonts w:ascii="Verdana" w:hAnsi="Verdana"/>
          <w:color w:val="FF0000"/>
          <w:sz w:val="20"/>
        </w:rPr>
        <w:t>i</w:t>
      </w:r>
      <w:r w:rsidRPr="00932A19">
        <w:rPr>
          <w:rFonts w:ascii="Verdana" w:hAnsi="Verdana"/>
          <w:color w:val="FF0000"/>
          <w:sz w:val="20"/>
        </w:rPr>
        <w:t>thful God (Deuteronomy – Kings)</w:t>
      </w:r>
    </w:p>
    <w:p w14:paraId="4E9F0286" w14:textId="153BABC9" w:rsidR="00B9171E" w:rsidRDefault="004D639B">
      <w:pPr>
        <w:rPr>
          <w:rFonts w:ascii="Verdana" w:hAnsi="Verdana"/>
          <w:sz w:val="20"/>
        </w:rPr>
      </w:pPr>
      <w:r>
        <w:rPr>
          <w:rFonts w:ascii="Verdana" w:hAnsi="Verdana"/>
          <w:sz w:val="20"/>
        </w:rPr>
        <w:t>God and the Israelites, the descendants of Jacob, the descendant of Abraham – are now in a covenant agreement. Agreed at Sinai they agree to him being the one and only, supreme king, the promise to obey him and trust him. For his part he says that he will never, ever break his side of the deal, and if they keep theirs he will protect and provide for them</w:t>
      </w:r>
      <w:r w:rsidR="00B9171E">
        <w:rPr>
          <w:rFonts w:ascii="Verdana" w:hAnsi="Verdana"/>
          <w:sz w:val="20"/>
        </w:rPr>
        <w:t xml:space="preserve">. They will have everything they need. </w:t>
      </w:r>
    </w:p>
    <w:p w14:paraId="08B5AD36" w14:textId="77777777" w:rsidR="00B9171E" w:rsidRDefault="00B9171E">
      <w:pPr>
        <w:rPr>
          <w:rFonts w:ascii="Verdana" w:hAnsi="Verdana"/>
          <w:sz w:val="20"/>
        </w:rPr>
      </w:pPr>
      <w:r>
        <w:rPr>
          <w:rFonts w:ascii="Verdana" w:hAnsi="Verdana"/>
          <w:sz w:val="20"/>
        </w:rPr>
        <w:t xml:space="preserve">He gives the 10 commands as the </w:t>
      </w:r>
      <w:proofErr w:type="spellStart"/>
      <w:r>
        <w:rPr>
          <w:rFonts w:ascii="Verdana" w:hAnsi="Verdana"/>
          <w:sz w:val="20"/>
        </w:rPr>
        <w:t>nations</w:t>
      </w:r>
      <w:proofErr w:type="spellEnd"/>
      <w:r>
        <w:rPr>
          <w:rFonts w:ascii="Verdana" w:hAnsi="Verdana"/>
          <w:sz w:val="20"/>
        </w:rPr>
        <w:t xml:space="preserve"> rule book, and then the sacrificial system to take care of things when they broke the rules. Sin mattered right from the start!</w:t>
      </w:r>
    </w:p>
    <w:p w14:paraId="4051368B" w14:textId="2DC28E0A" w:rsidR="004D639B" w:rsidRDefault="00B9171E">
      <w:pPr>
        <w:rPr>
          <w:rFonts w:ascii="Verdana" w:hAnsi="Verdana"/>
          <w:sz w:val="20"/>
        </w:rPr>
      </w:pPr>
      <w:r>
        <w:rPr>
          <w:rFonts w:ascii="Verdana" w:hAnsi="Verdana"/>
          <w:sz w:val="20"/>
        </w:rPr>
        <w:t xml:space="preserve">God’s plan was for them to leave Egypt and go straight into and inhabit the land of Canaan – </w:t>
      </w:r>
      <w:r w:rsidRPr="0056194D">
        <w:rPr>
          <w:rFonts w:ascii="Verdana" w:hAnsi="Verdana"/>
          <w:color w:val="FF0000"/>
          <w:sz w:val="20"/>
        </w:rPr>
        <w:t xml:space="preserve">show on map. </w:t>
      </w:r>
      <w:r w:rsidR="004D639B" w:rsidRPr="0056194D">
        <w:rPr>
          <w:rFonts w:ascii="Verdana" w:hAnsi="Verdana"/>
          <w:color w:val="FF0000"/>
          <w:sz w:val="20"/>
        </w:rPr>
        <w:t xml:space="preserve"> </w:t>
      </w:r>
    </w:p>
    <w:p w14:paraId="1BCFD300" w14:textId="053C862F" w:rsidR="00B9171E" w:rsidRDefault="00B9171E">
      <w:pPr>
        <w:rPr>
          <w:rFonts w:ascii="Verdana" w:hAnsi="Verdana"/>
          <w:sz w:val="20"/>
        </w:rPr>
      </w:pPr>
      <w:r>
        <w:rPr>
          <w:rFonts w:ascii="Verdana" w:hAnsi="Verdana"/>
          <w:sz w:val="20"/>
        </w:rPr>
        <w:t>But when spies came back with reports of fortified cities and giant people they forgot what God had promised, they doubted it would happen. They refused to go in.</w:t>
      </w:r>
    </w:p>
    <w:p w14:paraId="7DF45F82" w14:textId="6AE312E7" w:rsidR="00B9171E" w:rsidRDefault="00B9171E">
      <w:pPr>
        <w:rPr>
          <w:rFonts w:ascii="Verdana" w:hAnsi="Verdana"/>
          <w:sz w:val="20"/>
        </w:rPr>
      </w:pPr>
      <w:r>
        <w:rPr>
          <w:rFonts w:ascii="Verdana" w:hAnsi="Verdana"/>
          <w:sz w:val="20"/>
        </w:rPr>
        <w:t xml:space="preserve">Result was a near 40 </w:t>
      </w:r>
      <w:proofErr w:type="spellStart"/>
      <w:r>
        <w:rPr>
          <w:rFonts w:ascii="Verdana" w:hAnsi="Verdana"/>
          <w:sz w:val="20"/>
        </w:rPr>
        <w:t>yr</w:t>
      </w:r>
      <w:proofErr w:type="spellEnd"/>
      <w:r>
        <w:rPr>
          <w:rFonts w:ascii="Verdana" w:hAnsi="Verdana"/>
          <w:sz w:val="20"/>
        </w:rPr>
        <w:t xml:space="preserve"> delay, whilst the adult generation died off. Even in this period God kept his word and provided food (manna every day) and water, and the small but miraculous fact that their shoes didn’t wear out in all that time!</w:t>
      </w:r>
      <w:r w:rsidR="009D4B03">
        <w:rPr>
          <w:rFonts w:ascii="Verdana" w:hAnsi="Verdana"/>
          <w:sz w:val="20"/>
        </w:rPr>
        <w:t xml:space="preserve"> </w:t>
      </w:r>
    </w:p>
    <w:p w14:paraId="0E4F1804" w14:textId="02909BE1" w:rsidR="00F57656" w:rsidRDefault="00F57656">
      <w:pPr>
        <w:rPr>
          <w:rFonts w:ascii="Verdana" w:hAnsi="Verdana"/>
          <w:sz w:val="20"/>
        </w:rPr>
      </w:pPr>
      <w:r>
        <w:rPr>
          <w:rFonts w:ascii="Verdana" w:hAnsi="Verdana"/>
          <w:sz w:val="20"/>
        </w:rPr>
        <w:t xml:space="preserve">At the end of this 40 </w:t>
      </w:r>
      <w:proofErr w:type="spellStart"/>
      <w:r>
        <w:rPr>
          <w:rFonts w:ascii="Verdana" w:hAnsi="Verdana"/>
          <w:sz w:val="20"/>
        </w:rPr>
        <w:t>yrs</w:t>
      </w:r>
      <w:proofErr w:type="spellEnd"/>
      <w:r>
        <w:rPr>
          <w:rFonts w:ascii="Verdana" w:hAnsi="Verdana"/>
          <w:sz w:val="20"/>
        </w:rPr>
        <w:t xml:space="preserve"> the people gather again at the edge of the ‘Promised Land’ the land God said he’d give them. </w:t>
      </w:r>
      <w:r w:rsidR="009D4B03">
        <w:rPr>
          <w:rFonts w:ascii="Verdana" w:hAnsi="Verdana"/>
          <w:sz w:val="20"/>
        </w:rPr>
        <w:t>Most of them were</w:t>
      </w:r>
      <w:r>
        <w:rPr>
          <w:rFonts w:ascii="Verdana" w:hAnsi="Verdana"/>
          <w:sz w:val="20"/>
        </w:rPr>
        <w:t xml:space="preserve"> too young to remember</w:t>
      </w:r>
      <w:r w:rsidR="009D4B03">
        <w:rPr>
          <w:rFonts w:ascii="Verdana" w:hAnsi="Verdana"/>
          <w:sz w:val="20"/>
        </w:rPr>
        <w:t xml:space="preserve"> the events of Sinai </w:t>
      </w:r>
      <w:r>
        <w:rPr>
          <w:rFonts w:ascii="Verdana" w:hAnsi="Verdana"/>
          <w:sz w:val="20"/>
        </w:rPr>
        <w:t>in any meaningful way</w:t>
      </w:r>
      <w:r w:rsidR="009D4B03">
        <w:rPr>
          <w:rFonts w:ascii="Verdana" w:hAnsi="Verdana"/>
          <w:sz w:val="20"/>
        </w:rPr>
        <w:t xml:space="preserve">, </w:t>
      </w:r>
      <w:r w:rsidR="009D4B03" w:rsidRPr="00E41EE5">
        <w:rPr>
          <w:rFonts w:ascii="Verdana" w:hAnsi="Verdana"/>
          <w:b/>
          <w:color w:val="FF0000"/>
          <w:sz w:val="20"/>
        </w:rPr>
        <w:t>t</w:t>
      </w:r>
      <w:r w:rsidRPr="00E41EE5">
        <w:rPr>
          <w:rFonts w:ascii="Verdana" w:hAnsi="Verdana"/>
          <w:b/>
          <w:color w:val="FF0000"/>
          <w:sz w:val="20"/>
        </w:rPr>
        <w:t xml:space="preserve">hus as they gather once more at the edge of the </w:t>
      </w:r>
      <w:r w:rsidR="009D4B03" w:rsidRPr="00E41EE5">
        <w:rPr>
          <w:rFonts w:ascii="Verdana" w:hAnsi="Verdana"/>
          <w:b/>
          <w:color w:val="FF0000"/>
          <w:sz w:val="20"/>
        </w:rPr>
        <w:t xml:space="preserve">Promised land </w:t>
      </w:r>
      <w:r w:rsidRPr="00E41EE5">
        <w:rPr>
          <w:rFonts w:ascii="Verdana" w:hAnsi="Verdana"/>
          <w:b/>
          <w:color w:val="FF0000"/>
          <w:sz w:val="20"/>
        </w:rPr>
        <w:t>the covenant and the laws that were to govern the nation are restated</w:t>
      </w:r>
      <w:r w:rsidRPr="00E41EE5">
        <w:rPr>
          <w:rFonts w:ascii="Verdana" w:hAnsi="Verdana"/>
          <w:color w:val="FF0000"/>
          <w:sz w:val="20"/>
        </w:rPr>
        <w:t xml:space="preserve"> </w:t>
      </w:r>
      <w:r>
        <w:rPr>
          <w:rFonts w:ascii="Verdana" w:hAnsi="Verdana"/>
          <w:sz w:val="20"/>
        </w:rPr>
        <w:t>– so no one is under any illusions of what and who they were</w:t>
      </w:r>
      <w:r w:rsidR="009D4B03">
        <w:rPr>
          <w:rFonts w:ascii="Verdana" w:hAnsi="Verdana"/>
          <w:sz w:val="20"/>
        </w:rPr>
        <w:t xml:space="preserve"> and how they were to live</w:t>
      </w:r>
      <w:r>
        <w:rPr>
          <w:rFonts w:ascii="Verdana" w:hAnsi="Verdana"/>
          <w:sz w:val="20"/>
        </w:rPr>
        <w:t xml:space="preserve">. This was not a free for all, they were God’s people, under his rule. </w:t>
      </w:r>
    </w:p>
    <w:p w14:paraId="78931CA4" w14:textId="5879658C" w:rsidR="00F57656" w:rsidRPr="00E41EE5" w:rsidRDefault="00F57656">
      <w:pPr>
        <w:rPr>
          <w:rFonts w:ascii="Verdana" w:hAnsi="Verdana"/>
          <w:i/>
          <w:sz w:val="20"/>
        </w:rPr>
      </w:pPr>
      <w:r>
        <w:rPr>
          <w:rFonts w:ascii="Verdana" w:hAnsi="Verdana"/>
          <w:sz w:val="20"/>
        </w:rPr>
        <w:t>This is what the book of Deuteronomy is all about – the 2</w:t>
      </w:r>
      <w:r w:rsidRPr="00F57656">
        <w:rPr>
          <w:rFonts w:ascii="Verdana" w:hAnsi="Verdana"/>
          <w:sz w:val="20"/>
          <w:vertAlign w:val="superscript"/>
        </w:rPr>
        <w:t>nd</w:t>
      </w:r>
      <w:r>
        <w:rPr>
          <w:rFonts w:ascii="Verdana" w:hAnsi="Verdana"/>
          <w:sz w:val="20"/>
        </w:rPr>
        <w:t xml:space="preserve"> reading of the law</w:t>
      </w:r>
      <w:r w:rsidR="002470B7">
        <w:rPr>
          <w:rFonts w:ascii="Verdana" w:hAnsi="Verdana"/>
          <w:sz w:val="20"/>
        </w:rPr>
        <w:t xml:space="preserve">. </w:t>
      </w:r>
      <w:r w:rsidR="002470B7" w:rsidRPr="00E41EE5">
        <w:rPr>
          <w:rFonts w:ascii="Verdana" w:hAnsi="Verdana"/>
          <w:i/>
          <w:sz w:val="20"/>
        </w:rPr>
        <w:t xml:space="preserve">One thing you’ll read in </w:t>
      </w:r>
      <w:proofErr w:type="spellStart"/>
      <w:r w:rsidR="002470B7" w:rsidRPr="00E41EE5">
        <w:rPr>
          <w:rFonts w:ascii="Verdana" w:hAnsi="Verdana"/>
          <w:i/>
          <w:sz w:val="20"/>
        </w:rPr>
        <w:t>Deut</w:t>
      </w:r>
      <w:proofErr w:type="spellEnd"/>
      <w:r w:rsidR="002470B7" w:rsidRPr="00E41EE5">
        <w:rPr>
          <w:rFonts w:ascii="Verdana" w:hAnsi="Verdana"/>
          <w:i/>
          <w:sz w:val="20"/>
        </w:rPr>
        <w:t xml:space="preserve"> is the consequences God stated </w:t>
      </w:r>
      <w:r w:rsidR="006721AE" w:rsidRPr="00E41EE5">
        <w:rPr>
          <w:rFonts w:ascii="Verdana" w:hAnsi="Verdana"/>
          <w:i/>
          <w:sz w:val="20"/>
        </w:rPr>
        <w:t>for</w:t>
      </w:r>
      <w:r w:rsidR="002470B7" w:rsidRPr="00E41EE5">
        <w:rPr>
          <w:rFonts w:ascii="Verdana" w:hAnsi="Verdana"/>
          <w:i/>
          <w:sz w:val="20"/>
        </w:rPr>
        <w:t xml:space="preserve"> them forgetting him and rejecting his rule -</w:t>
      </w:r>
      <w:r w:rsidRPr="00E41EE5">
        <w:rPr>
          <w:rFonts w:ascii="Verdana" w:hAnsi="Verdana"/>
          <w:i/>
          <w:sz w:val="20"/>
        </w:rPr>
        <w:t xml:space="preserve">  </w:t>
      </w:r>
      <w:r w:rsidR="002470B7" w:rsidRPr="00E41EE5">
        <w:rPr>
          <w:rFonts w:ascii="Verdana" w:hAnsi="Verdana"/>
          <w:i/>
          <w:sz w:val="20"/>
        </w:rPr>
        <w:t>they would lose the land,</w:t>
      </w:r>
      <w:r w:rsidR="002470B7">
        <w:rPr>
          <w:rFonts w:ascii="Verdana" w:hAnsi="Verdana"/>
          <w:sz w:val="20"/>
        </w:rPr>
        <w:t xml:space="preserve"> </w:t>
      </w:r>
      <w:r w:rsidR="002470B7" w:rsidRPr="00E41EE5">
        <w:rPr>
          <w:rFonts w:ascii="Verdana" w:hAnsi="Verdana"/>
          <w:i/>
          <w:sz w:val="20"/>
        </w:rPr>
        <w:t xml:space="preserve">they would be scattered once more, </w:t>
      </w:r>
      <w:proofErr w:type="spellStart"/>
      <w:r w:rsidR="002470B7" w:rsidRPr="00E41EE5">
        <w:rPr>
          <w:rFonts w:ascii="Verdana" w:hAnsi="Verdana"/>
          <w:i/>
          <w:sz w:val="20"/>
        </w:rPr>
        <w:t>Deut</w:t>
      </w:r>
      <w:proofErr w:type="spellEnd"/>
      <w:r w:rsidR="002470B7" w:rsidRPr="00E41EE5">
        <w:rPr>
          <w:rFonts w:ascii="Verdana" w:hAnsi="Verdana"/>
          <w:i/>
          <w:sz w:val="20"/>
        </w:rPr>
        <w:t xml:space="preserve"> </w:t>
      </w:r>
      <w:r w:rsidR="006721AE" w:rsidRPr="00E41EE5">
        <w:rPr>
          <w:rFonts w:ascii="Verdana" w:hAnsi="Verdana"/>
          <w:i/>
          <w:sz w:val="20"/>
        </w:rPr>
        <w:t xml:space="preserve">28 is a whole, long chapter of such warnings. </w:t>
      </w:r>
      <w:r w:rsidR="002470B7" w:rsidRPr="00E41EE5">
        <w:rPr>
          <w:rFonts w:ascii="Verdana" w:hAnsi="Verdana"/>
          <w:i/>
          <w:sz w:val="20"/>
        </w:rPr>
        <w:t>Keep that in mind!</w:t>
      </w:r>
    </w:p>
    <w:p w14:paraId="053FCE47" w14:textId="11703935" w:rsidR="006721AE" w:rsidRDefault="006721AE">
      <w:pPr>
        <w:rPr>
          <w:rFonts w:ascii="Verdana" w:hAnsi="Verdana"/>
          <w:sz w:val="20"/>
        </w:rPr>
      </w:pPr>
      <w:r>
        <w:rPr>
          <w:rFonts w:ascii="Verdana" w:hAnsi="Verdana"/>
          <w:sz w:val="20"/>
        </w:rPr>
        <w:t xml:space="preserve">Moses </w:t>
      </w:r>
      <w:proofErr w:type="gramStart"/>
      <w:r>
        <w:rPr>
          <w:rFonts w:ascii="Verdana" w:hAnsi="Verdana"/>
          <w:sz w:val="20"/>
        </w:rPr>
        <w:t>dies</w:t>
      </w:r>
      <w:proofErr w:type="gramEnd"/>
      <w:r>
        <w:rPr>
          <w:rFonts w:ascii="Verdana" w:hAnsi="Verdana"/>
          <w:sz w:val="20"/>
        </w:rPr>
        <w:t xml:space="preserve"> and his long time assistant </w:t>
      </w:r>
      <w:r w:rsidRPr="00FF3A36">
        <w:rPr>
          <w:rFonts w:ascii="Verdana" w:hAnsi="Verdana"/>
          <w:b/>
          <w:color w:val="FF0000"/>
          <w:sz w:val="20"/>
        </w:rPr>
        <w:t>Joshua</w:t>
      </w:r>
      <w:r w:rsidRPr="00FF3A36">
        <w:rPr>
          <w:rFonts w:ascii="Verdana" w:hAnsi="Verdana"/>
          <w:color w:val="FF0000"/>
          <w:sz w:val="20"/>
        </w:rPr>
        <w:t xml:space="preserve"> </w:t>
      </w:r>
      <w:r>
        <w:rPr>
          <w:rFonts w:ascii="Verdana" w:hAnsi="Verdana"/>
          <w:sz w:val="20"/>
        </w:rPr>
        <w:t>leads them into the promised land. The book that bears his name is the story, with it’s up and down’s – though mostly ups, of the incredible</w:t>
      </w:r>
      <w:r w:rsidR="009D4B03">
        <w:rPr>
          <w:rFonts w:ascii="Verdana" w:hAnsi="Verdana"/>
          <w:sz w:val="20"/>
        </w:rPr>
        <w:t>,</w:t>
      </w:r>
      <w:r>
        <w:rPr>
          <w:rFonts w:ascii="Verdana" w:hAnsi="Verdana"/>
          <w:sz w:val="20"/>
        </w:rPr>
        <w:t xml:space="preserve"> against all odds</w:t>
      </w:r>
      <w:r w:rsidR="009D4B03">
        <w:rPr>
          <w:rFonts w:ascii="Verdana" w:hAnsi="Verdana"/>
          <w:sz w:val="20"/>
        </w:rPr>
        <w:t>,</w:t>
      </w:r>
      <w:r>
        <w:rPr>
          <w:rFonts w:ascii="Verdana" w:hAnsi="Verdana"/>
          <w:sz w:val="20"/>
        </w:rPr>
        <w:t xml:space="preserve"> conquest of the land.</w:t>
      </w:r>
      <w:r w:rsidRPr="00E41EE5">
        <w:rPr>
          <w:rFonts w:ascii="Verdana" w:hAnsi="Verdana"/>
          <w:sz w:val="20"/>
        </w:rPr>
        <w:t xml:space="preserve"> God totally kept his word for them </w:t>
      </w:r>
      <w:r w:rsidRPr="009D4B03">
        <w:rPr>
          <w:rFonts w:ascii="Verdana" w:hAnsi="Verdana"/>
          <w:color w:val="FF0000"/>
          <w:sz w:val="20"/>
        </w:rPr>
        <w:t xml:space="preserve">– everywhere they went he went ahead and gave them victory. </w:t>
      </w:r>
    </w:p>
    <w:p w14:paraId="549E0F31" w14:textId="7D45881E" w:rsidR="006721AE" w:rsidRDefault="006721AE">
      <w:pPr>
        <w:rPr>
          <w:rFonts w:ascii="Verdana" w:hAnsi="Verdana"/>
          <w:sz w:val="20"/>
        </w:rPr>
      </w:pPr>
      <w:proofErr w:type="gramStart"/>
      <w:r w:rsidRPr="009D4B03">
        <w:rPr>
          <w:rFonts w:ascii="Verdana" w:hAnsi="Verdana"/>
          <w:sz w:val="20"/>
          <w:u w:val="single"/>
        </w:rPr>
        <w:t>So</w:t>
      </w:r>
      <w:proofErr w:type="gramEnd"/>
      <w:r w:rsidRPr="009D4B03">
        <w:rPr>
          <w:rFonts w:ascii="Verdana" w:hAnsi="Verdana"/>
          <w:sz w:val="20"/>
          <w:u w:val="single"/>
        </w:rPr>
        <w:t xml:space="preserve"> they settle in the land</w:t>
      </w:r>
      <w:r w:rsidR="0084726F" w:rsidRPr="009D4B03">
        <w:rPr>
          <w:rFonts w:ascii="Verdana" w:hAnsi="Verdana"/>
          <w:sz w:val="20"/>
          <w:u w:val="single"/>
        </w:rPr>
        <w:t xml:space="preserve"> and for several years</w:t>
      </w:r>
      <w:r w:rsidR="009D3528" w:rsidRPr="009D4B03">
        <w:rPr>
          <w:rFonts w:ascii="Verdana" w:hAnsi="Verdana"/>
          <w:sz w:val="20"/>
          <w:u w:val="single"/>
        </w:rPr>
        <w:t>, as long as Joshua was alive,</w:t>
      </w:r>
      <w:r w:rsidR="0084726F" w:rsidRPr="009D4B03">
        <w:rPr>
          <w:rFonts w:ascii="Verdana" w:hAnsi="Verdana"/>
          <w:sz w:val="20"/>
          <w:u w:val="single"/>
        </w:rPr>
        <w:t xml:space="preserve"> all is well.</w:t>
      </w:r>
      <w:r w:rsidR="0084726F">
        <w:rPr>
          <w:rFonts w:ascii="Verdana" w:hAnsi="Verdana"/>
          <w:sz w:val="20"/>
        </w:rPr>
        <w:t xml:space="preserve"> </w:t>
      </w:r>
      <w:r w:rsidR="009D3528">
        <w:rPr>
          <w:rFonts w:ascii="Verdana" w:hAnsi="Verdana"/>
          <w:sz w:val="20"/>
        </w:rPr>
        <w:t xml:space="preserve">However, when their godly, much loved leader died things rapidly declined. </w:t>
      </w:r>
      <w:r w:rsidR="00744D43" w:rsidRPr="00E460FA">
        <w:rPr>
          <w:rFonts w:ascii="Verdana" w:hAnsi="Verdana"/>
          <w:sz w:val="20"/>
          <w:u w:val="single"/>
        </w:rPr>
        <w:t>Becoming settled, prosperous and</w:t>
      </w:r>
      <w:r w:rsidR="0084726F" w:rsidRPr="00E460FA">
        <w:rPr>
          <w:rFonts w:ascii="Verdana" w:hAnsi="Verdana"/>
          <w:sz w:val="20"/>
          <w:u w:val="single"/>
        </w:rPr>
        <w:t xml:space="preserve"> complacent </w:t>
      </w:r>
      <w:r w:rsidR="00744D43" w:rsidRPr="00E460FA">
        <w:rPr>
          <w:rFonts w:ascii="Verdana" w:hAnsi="Verdana"/>
          <w:sz w:val="20"/>
          <w:u w:val="single"/>
        </w:rPr>
        <w:t>they did what they</w:t>
      </w:r>
      <w:r w:rsidR="0084726F" w:rsidRPr="00E460FA">
        <w:rPr>
          <w:rFonts w:ascii="Verdana" w:hAnsi="Verdana"/>
          <w:sz w:val="20"/>
          <w:u w:val="single"/>
        </w:rPr>
        <w:t xml:space="preserve"> </w:t>
      </w:r>
      <w:r w:rsidR="00E460FA">
        <w:rPr>
          <w:rFonts w:ascii="Verdana" w:hAnsi="Verdana"/>
          <w:sz w:val="20"/>
          <w:u w:val="single"/>
        </w:rPr>
        <w:t>promised</w:t>
      </w:r>
      <w:r w:rsidR="0084726F" w:rsidRPr="00E460FA">
        <w:rPr>
          <w:rFonts w:ascii="Verdana" w:hAnsi="Verdana"/>
          <w:sz w:val="20"/>
          <w:u w:val="single"/>
        </w:rPr>
        <w:t xml:space="preserve"> they would never do</w:t>
      </w:r>
      <w:r w:rsidR="00744D43">
        <w:rPr>
          <w:rFonts w:ascii="Verdana" w:hAnsi="Verdana"/>
          <w:sz w:val="20"/>
        </w:rPr>
        <w:t>, and exactly what God had warned them not to do</w:t>
      </w:r>
      <w:r w:rsidR="0084726F">
        <w:rPr>
          <w:rFonts w:ascii="Verdana" w:hAnsi="Verdana"/>
          <w:sz w:val="20"/>
        </w:rPr>
        <w:t xml:space="preserve"> – </w:t>
      </w:r>
      <w:r w:rsidR="00744D43" w:rsidRPr="00544129">
        <w:rPr>
          <w:rFonts w:ascii="Verdana" w:hAnsi="Verdana"/>
          <w:b/>
          <w:color w:val="FF0000"/>
          <w:sz w:val="20"/>
        </w:rPr>
        <w:t xml:space="preserve">they </w:t>
      </w:r>
      <w:r w:rsidR="0084726F" w:rsidRPr="00544129">
        <w:rPr>
          <w:rFonts w:ascii="Verdana" w:hAnsi="Verdana"/>
          <w:b/>
          <w:color w:val="FF0000"/>
          <w:sz w:val="20"/>
        </w:rPr>
        <w:t>forg</w:t>
      </w:r>
      <w:r w:rsidR="00E460FA" w:rsidRPr="00544129">
        <w:rPr>
          <w:rFonts w:ascii="Verdana" w:hAnsi="Verdana"/>
          <w:b/>
          <w:color w:val="FF0000"/>
          <w:sz w:val="20"/>
        </w:rPr>
        <w:t>o</w:t>
      </w:r>
      <w:r w:rsidR="0084726F" w:rsidRPr="00544129">
        <w:rPr>
          <w:rFonts w:ascii="Verdana" w:hAnsi="Verdana"/>
          <w:b/>
          <w:color w:val="FF0000"/>
          <w:sz w:val="20"/>
        </w:rPr>
        <w:t xml:space="preserve">t the Lord! </w:t>
      </w:r>
      <w:r w:rsidR="00E41EE5">
        <w:rPr>
          <w:rFonts w:ascii="Verdana" w:hAnsi="Verdana"/>
          <w:b/>
          <w:color w:val="FF0000"/>
          <w:sz w:val="20"/>
        </w:rPr>
        <w:t>This part of the story is what Judges is all about</w:t>
      </w:r>
    </w:p>
    <w:p w14:paraId="53D5AB0B" w14:textId="7DBBB1E0" w:rsidR="0084726F" w:rsidRDefault="00E41EE5">
      <w:pPr>
        <w:rPr>
          <w:rFonts w:ascii="Verdana" w:hAnsi="Verdana"/>
          <w:sz w:val="20"/>
        </w:rPr>
      </w:pPr>
      <w:r>
        <w:rPr>
          <w:rFonts w:ascii="Verdana" w:hAnsi="Verdana"/>
          <w:sz w:val="20"/>
        </w:rPr>
        <w:lastRenderedPageBreak/>
        <w:t xml:space="preserve">Consequence? </w:t>
      </w:r>
      <w:r w:rsidR="0084726F">
        <w:rPr>
          <w:rFonts w:ascii="Verdana" w:hAnsi="Verdana"/>
          <w:sz w:val="20"/>
        </w:rPr>
        <w:t xml:space="preserve">God allowed enemies to come in and terrorise the </w:t>
      </w:r>
      <w:proofErr w:type="gramStart"/>
      <w:r w:rsidR="0084726F">
        <w:rPr>
          <w:rFonts w:ascii="Verdana" w:hAnsi="Verdana"/>
          <w:sz w:val="20"/>
        </w:rPr>
        <w:t>land</w:t>
      </w:r>
      <w:proofErr w:type="gramEnd"/>
      <w:r>
        <w:rPr>
          <w:rFonts w:ascii="Verdana" w:hAnsi="Verdana"/>
          <w:sz w:val="20"/>
        </w:rPr>
        <w:t xml:space="preserve"> so they’d think and realise what they’ done</w:t>
      </w:r>
      <w:r w:rsidR="0084726F">
        <w:rPr>
          <w:rFonts w:ascii="Verdana" w:hAnsi="Verdana"/>
          <w:sz w:val="20"/>
        </w:rPr>
        <w:t xml:space="preserve">. Only when things got </w:t>
      </w:r>
      <w:proofErr w:type="gramStart"/>
      <w:r w:rsidR="0084726F">
        <w:rPr>
          <w:rFonts w:ascii="Verdana" w:hAnsi="Verdana"/>
          <w:sz w:val="20"/>
        </w:rPr>
        <w:t>really bad</w:t>
      </w:r>
      <w:proofErr w:type="gramEnd"/>
      <w:r w:rsidR="0084726F">
        <w:rPr>
          <w:rFonts w:ascii="Verdana" w:hAnsi="Verdana"/>
          <w:sz w:val="20"/>
        </w:rPr>
        <w:t xml:space="preserve"> would the Israelites realise what they had done and cry out to God for help. </w:t>
      </w:r>
    </w:p>
    <w:p w14:paraId="014718CB" w14:textId="5667533E" w:rsidR="0084726F" w:rsidRDefault="0084726F">
      <w:pPr>
        <w:rPr>
          <w:rFonts w:ascii="Verdana" w:hAnsi="Verdana"/>
          <w:sz w:val="20"/>
        </w:rPr>
      </w:pPr>
      <w:proofErr w:type="gramStart"/>
      <w:r>
        <w:rPr>
          <w:rFonts w:ascii="Verdana" w:hAnsi="Verdana"/>
          <w:sz w:val="20"/>
        </w:rPr>
        <w:t>Over and over again</w:t>
      </w:r>
      <w:proofErr w:type="gramEnd"/>
      <w:r>
        <w:rPr>
          <w:rFonts w:ascii="Verdana" w:hAnsi="Verdana"/>
          <w:sz w:val="20"/>
        </w:rPr>
        <w:t xml:space="preserve"> this happened and over and over again God would answer their prayer</w:t>
      </w:r>
      <w:r w:rsidR="00E41EE5">
        <w:rPr>
          <w:rFonts w:ascii="Verdana" w:hAnsi="Verdana"/>
          <w:sz w:val="20"/>
        </w:rPr>
        <w:t xml:space="preserve"> for deliverance</w:t>
      </w:r>
      <w:r w:rsidR="00C2734D">
        <w:rPr>
          <w:rFonts w:ascii="Verdana" w:hAnsi="Verdana"/>
          <w:sz w:val="20"/>
        </w:rPr>
        <w:t xml:space="preserve"> and </w:t>
      </w:r>
      <w:r w:rsidRPr="00FF3A36">
        <w:rPr>
          <w:rFonts w:ascii="Verdana" w:hAnsi="Verdana"/>
          <w:b/>
          <w:sz w:val="20"/>
        </w:rPr>
        <w:t>rais</w:t>
      </w:r>
      <w:r w:rsidR="00C2734D">
        <w:rPr>
          <w:rFonts w:ascii="Verdana" w:hAnsi="Verdana"/>
          <w:b/>
          <w:sz w:val="20"/>
        </w:rPr>
        <w:t>e</w:t>
      </w:r>
      <w:r w:rsidRPr="00FF3A36">
        <w:rPr>
          <w:rFonts w:ascii="Verdana" w:hAnsi="Verdana"/>
          <w:b/>
          <w:sz w:val="20"/>
        </w:rPr>
        <w:t xml:space="preserve"> up </w:t>
      </w:r>
      <w:r w:rsidR="009D3528" w:rsidRPr="00FF3A36">
        <w:rPr>
          <w:rFonts w:ascii="Verdana" w:hAnsi="Verdana"/>
          <w:b/>
          <w:sz w:val="20"/>
        </w:rPr>
        <w:t>a champion</w:t>
      </w:r>
      <w:r w:rsidR="009D3528" w:rsidRPr="00FF3A36">
        <w:rPr>
          <w:rFonts w:ascii="Verdana" w:hAnsi="Verdana"/>
          <w:sz w:val="20"/>
        </w:rPr>
        <w:t xml:space="preserve"> </w:t>
      </w:r>
      <w:r w:rsidR="009D3528">
        <w:rPr>
          <w:rFonts w:ascii="Verdana" w:hAnsi="Verdana"/>
          <w:sz w:val="20"/>
        </w:rPr>
        <w:t>(often an unlikely one) to lead his people to victory and freedom from the enemies again. These people are Gideon the scared warrior, Samson the strongman, Deborah the unlikely woman leader, etc.</w:t>
      </w:r>
      <w:r w:rsidR="00C2734D">
        <w:rPr>
          <w:rFonts w:ascii="Verdana" w:hAnsi="Verdana"/>
          <w:sz w:val="20"/>
        </w:rPr>
        <w:t xml:space="preserve"> God was faithful to an undeserving people. </w:t>
      </w:r>
    </w:p>
    <w:p w14:paraId="400B202D" w14:textId="6B526895" w:rsidR="00744D43" w:rsidRDefault="009D3528">
      <w:pPr>
        <w:rPr>
          <w:rFonts w:ascii="Verdana" w:hAnsi="Verdana"/>
          <w:sz w:val="20"/>
        </w:rPr>
      </w:pPr>
      <w:proofErr w:type="gramStart"/>
      <w:r>
        <w:rPr>
          <w:rFonts w:ascii="Verdana" w:hAnsi="Verdana"/>
          <w:sz w:val="20"/>
        </w:rPr>
        <w:t>Sadly</w:t>
      </w:r>
      <w:proofErr w:type="gramEnd"/>
      <w:r>
        <w:rPr>
          <w:rFonts w:ascii="Verdana" w:hAnsi="Verdana"/>
          <w:sz w:val="20"/>
        </w:rPr>
        <w:t xml:space="preserve"> after each time God rescued them they would go back to old habits</w:t>
      </w:r>
      <w:r w:rsidR="00744D43">
        <w:rPr>
          <w:rFonts w:ascii="Verdana" w:hAnsi="Verdana"/>
          <w:sz w:val="20"/>
        </w:rPr>
        <w:t xml:space="preserve">; spiritually things became very dark in the nation and though the outward ceremonies were in place and the sacrifices were still made their heart really wasn’t in it. </w:t>
      </w:r>
    </w:p>
    <w:p w14:paraId="474D7925" w14:textId="77777777" w:rsidR="00444908" w:rsidRDefault="00744D43">
      <w:pPr>
        <w:rPr>
          <w:rFonts w:ascii="Verdana" w:hAnsi="Verdana"/>
          <w:sz w:val="20"/>
        </w:rPr>
      </w:pPr>
      <w:r w:rsidRPr="00E460FA">
        <w:rPr>
          <w:rFonts w:ascii="Verdana" w:hAnsi="Verdana"/>
          <w:sz w:val="20"/>
          <w:u w:val="single"/>
        </w:rPr>
        <w:t xml:space="preserve">It was at this bleak time that </w:t>
      </w:r>
      <w:r w:rsidRPr="00FF3A36">
        <w:rPr>
          <w:rFonts w:ascii="Verdana" w:hAnsi="Verdana"/>
          <w:b/>
          <w:color w:val="FF0000"/>
          <w:sz w:val="20"/>
          <w:u w:val="single"/>
        </w:rPr>
        <w:t>Samuel</w:t>
      </w:r>
      <w:r w:rsidRPr="00FF3A36">
        <w:rPr>
          <w:rFonts w:ascii="Verdana" w:hAnsi="Verdana"/>
          <w:color w:val="FF0000"/>
          <w:sz w:val="20"/>
          <w:u w:val="single"/>
        </w:rPr>
        <w:t xml:space="preserve"> </w:t>
      </w:r>
      <w:r w:rsidRPr="00E460FA">
        <w:rPr>
          <w:rFonts w:ascii="Verdana" w:hAnsi="Verdana"/>
          <w:sz w:val="20"/>
          <w:u w:val="single"/>
        </w:rPr>
        <w:t>comes on the scene.</w:t>
      </w:r>
      <w:r>
        <w:rPr>
          <w:rFonts w:ascii="Verdana" w:hAnsi="Verdana"/>
          <w:sz w:val="20"/>
        </w:rPr>
        <w:t xml:space="preserve"> He was a colossus of a figure. Called as a young boy to serve God he truly feared and respected God</w:t>
      </w:r>
      <w:r w:rsidR="00444908">
        <w:rPr>
          <w:rFonts w:ascii="Verdana" w:hAnsi="Verdana"/>
          <w:sz w:val="20"/>
        </w:rPr>
        <w:t xml:space="preserve">. He was good for the nation. </w:t>
      </w:r>
    </w:p>
    <w:p w14:paraId="304E21A8" w14:textId="221B259B" w:rsidR="00444908" w:rsidRPr="00C2734D" w:rsidRDefault="00444908">
      <w:pPr>
        <w:rPr>
          <w:rFonts w:ascii="Verdana" w:hAnsi="Verdana"/>
          <w:i/>
          <w:sz w:val="20"/>
        </w:rPr>
      </w:pPr>
      <w:r w:rsidRPr="00E460FA">
        <w:rPr>
          <w:rFonts w:ascii="Verdana" w:hAnsi="Verdana"/>
          <w:sz w:val="20"/>
          <w:u w:val="single"/>
        </w:rPr>
        <w:t xml:space="preserve">But this didn’t stop the people deciding that they’d had </w:t>
      </w:r>
      <w:proofErr w:type="gramStart"/>
      <w:r w:rsidRPr="00E460FA">
        <w:rPr>
          <w:rFonts w:ascii="Verdana" w:hAnsi="Verdana"/>
          <w:sz w:val="20"/>
          <w:u w:val="single"/>
        </w:rPr>
        <w:t>a</w:t>
      </w:r>
      <w:proofErr w:type="gramEnd"/>
      <w:r w:rsidRPr="00E460FA">
        <w:rPr>
          <w:rFonts w:ascii="Verdana" w:hAnsi="Verdana"/>
          <w:sz w:val="20"/>
          <w:u w:val="single"/>
        </w:rPr>
        <w:t xml:space="preserve"> enough of simply having ‘God’ as their king, with priests to lead them.</w:t>
      </w:r>
      <w:r>
        <w:rPr>
          <w:rFonts w:ascii="Verdana" w:hAnsi="Verdana"/>
          <w:sz w:val="20"/>
        </w:rPr>
        <w:t xml:space="preserve"> Maybe not surprising because even the priests had become corrupt and were ripping the people off</w:t>
      </w:r>
      <w:r w:rsidRPr="00C2734D">
        <w:rPr>
          <w:rFonts w:ascii="Verdana" w:hAnsi="Verdana"/>
          <w:sz w:val="20"/>
        </w:rPr>
        <w:t xml:space="preserve">. The cry went up </w:t>
      </w:r>
      <w:r w:rsidRPr="00C2734D">
        <w:rPr>
          <w:rFonts w:ascii="Verdana" w:hAnsi="Verdana"/>
          <w:i/>
          <w:sz w:val="20"/>
        </w:rPr>
        <w:t>‘We want a King, we want to be like th</w:t>
      </w:r>
      <w:r w:rsidR="00C2734D" w:rsidRPr="00C2734D">
        <w:rPr>
          <w:rFonts w:ascii="Verdana" w:hAnsi="Verdana"/>
          <w:i/>
          <w:sz w:val="20"/>
        </w:rPr>
        <w:t>e</w:t>
      </w:r>
      <w:r w:rsidRPr="00C2734D">
        <w:rPr>
          <w:rFonts w:ascii="Verdana" w:hAnsi="Verdana"/>
          <w:i/>
          <w:sz w:val="20"/>
        </w:rPr>
        <w:t xml:space="preserve"> nations around, we want a man to lead us.’</w:t>
      </w:r>
    </w:p>
    <w:p w14:paraId="5598DE79" w14:textId="77777777" w:rsidR="00444908" w:rsidRDefault="00444908">
      <w:pPr>
        <w:rPr>
          <w:rFonts w:ascii="Verdana" w:hAnsi="Verdana"/>
          <w:sz w:val="20"/>
        </w:rPr>
      </w:pPr>
      <w:r w:rsidRPr="00C2734D">
        <w:rPr>
          <w:rFonts w:ascii="Verdana" w:hAnsi="Verdana"/>
          <w:sz w:val="20"/>
          <w:u w:val="single"/>
        </w:rPr>
        <w:t>Not a rejection of God per see, and yet it was.</w:t>
      </w:r>
      <w:r>
        <w:rPr>
          <w:rFonts w:ascii="Verdana" w:hAnsi="Verdana"/>
          <w:sz w:val="20"/>
        </w:rPr>
        <w:t xml:space="preserve"> Terribly sad compromise – wanting to be like others! Remember – God call was for them to be different, for others to want to be like them, not them wanting to be like the nations around.</w:t>
      </w:r>
    </w:p>
    <w:p w14:paraId="052EE93B" w14:textId="77777777" w:rsidR="00444908" w:rsidRPr="00E460FA" w:rsidRDefault="00444908" w:rsidP="00444908">
      <w:pPr>
        <w:pStyle w:val="ListParagraph"/>
        <w:numPr>
          <w:ilvl w:val="0"/>
          <w:numId w:val="1"/>
        </w:numPr>
        <w:rPr>
          <w:rFonts w:ascii="Verdana" w:hAnsi="Verdana"/>
          <w:color w:val="C00000"/>
          <w:sz w:val="20"/>
        </w:rPr>
      </w:pPr>
      <w:r w:rsidRPr="00E460FA">
        <w:rPr>
          <w:rFonts w:ascii="Verdana" w:hAnsi="Verdana"/>
          <w:color w:val="C00000"/>
          <w:sz w:val="20"/>
        </w:rPr>
        <w:t>Still a subtle temptation for us!</w:t>
      </w:r>
    </w:p>
    <w:p w14:paraId="25700E5D" w14:textId="74F05D46" w:rsidR="00B8054D" w:rsidRDefault="00444908">
      <w:pPr>
        <w:rPr>
          <w:rFonts w:ascii="Verdana" w:hAnsi="Verdana"/>
          <w:sz w:val="20"/>
        </w:rPr>
      </w:pPr>
      <w:r w:rsidRPr="00932A19">
        <w:rPr>
          <w:rFonts w:ascii="Verdana" w:hAnsi="Verdana"/>
          <w:sz w:val="20"/>
          <w:u w:val="single"/>
        </w:rPr>
        <w:t xml:space="preserve">God lets them have their king </w:t>
      </w:r>
      <w:r w:rsidR="00C2734D">
        <w:rPr>
          <w:rFonts w:ascii="Verdana" w:hAnsi="Verdana"/>
          <w:sz w:val="20"/>
          <w:u w:val="single"/>
        </w:rPr>
        <w:t xml:space="preserve">- </w:t>
      </w:r>
      <w:r w:rsidR="00B8054D" w:rsidRPr="00FF3A36">
        <w:rPr>
          <w:rFonts w:ascii="Verdana" w:hAnsi="Verdana"/>
          <w:b/>
          <w:color w:val="FF0000"/>
          <w:sz w:val="20"/>
          <w:u w:val="single"/>
        </w:rPr>
        <w:t>Saul</w:t>
      </w:r>
      <w:r w:rsidR="00B8054D" w:rsidRPr="00FF3A36">
        <w:rPr>
          <w:rFonts w:ascii="Verdana" w:hAnsi="Verdana"/>
          <w:color w:val="FF0000"/>
          <w:sz w:val="20"/>
          <w:u w:val="single"/>
        </w:rPr>
        <w:t xml:space="preserve"> </w:t>
      </w:r>
      <w:r w:rsidR="00B8054D" w:rsidRPr="00932A19">
        <w:rPr>
          <w:rFonts w:ascii="Verdana" w:hAnsi="Verdana"/>
          <w:sz w:val="20"/>
          <w:u w:val="single"/>
        </w:rPr>
        <w:t>was chosen</w:t>
      </w:r>
      <w:r w:rsidR="00B8054D">
        <w:rPr>
          <w:rFonts w:ascii="Verdana" w:hAnsi="Verdana"/>
          <w:sz w:val="20"/>
        </w:rPr>
        <w:t xml:space="preserve"> - </w:t>
      </w:r>
      <w:r>
        <w:rPr>
          <w:rFonts w:ascii="Verdana" w:hAnsi="Verdana"/>
          <w:sz w:val="20"/>
        </w:rPr>
        <w:t xml:space="preserve">tall strapping </w:t>
      </w:r>
      <w:r w:rsidR="00B8054D">
        <w:rPr>
          <w:rFonts w:ascii="Verdana" w:hAnsi="Verdana"/>
          <w:sz w:val="20"/>
        </w:rPr>
        <w:t xml:space="preserve">humble </w:t>
      </w:r>
      <w:r>
        <w:rPr>
          <w:rFonts w:ascii="Verdana" w:hAnsi="Verdana"/>
          <w:sz w:val="20"/>
        </w:rPr>
        <w:t>man, every inch a leader, just what the people wanted. But it was a disaster</w:t>
      </w:r>
      <w:r w:rsidR="00C2734D">
        <w:rPr>
          <w:rFonts w:ascii="Verdana" w:hAnsi="Verdana"/>
          <w:sz w:val="20"/>
        </w:rPr>
        <w:t xml:space="preserve"> as t</w:t>
      </w:r>
      <w:r w:rsidR="00B8054D">
        <w:rPr>
          <w:rFonts w:ascii="Verdana" w:hAnsi="Verdana"/>
          <w:sz w:val="20"/>
        </w:rPr>
        <w:t xml:space="preserve">he power went to his head and he ended up rejecting God, and the country foundered even more. </w:t>
      </w:r>
    </w:p>
    <w:p w14:paraId="5DCDC48A" w14:textId="1A5CA2D8" w:rsidR="00B8054D" w:rsidRDefault="00B8054D">
      <w:pPr>
        <w:rPr>
          <w:rFonts w:ascii="Verdana" w:hAnsi="Verdana"/>
          <w:sz w:val="20"/>
        </w:rPr>
      </w:pPr>
      <w:r w:rsidRPr="00932A19">
        <w:rPr>
          <w:rFonts w:ascii="Verdana" w:hAnsi="Verdana"/>
          <w:sz w:val="20"/>
          <w:u w:val="single"/>
        </w:rPr>
        <w:t>But God was in control</w:t>
      </w:r>
      <w:r w:rsidR="00C2734D">
        <w:rPr>
          <w:rFonts w:ascii="Verdana" w:hAnsi="Verdana"/>
          <w:sz w:val="20"/>
          <w:u w:val="single"/>
        </w:rPr>
        <w:t>, and faithful</w:t>
      </w:r>
      <w:r w:rsidRPr="00932A19">
        <w:rPr>
          <w:rFonts w:ascii="Verdana" w:hAnsi="Verdana"/>
          <w:sz w:val="20"/>
          <w:u w:val="single"/>
        </w:rPr>
        <w:t xml:space="preserve"> – and he removed Saul and put </w:t>
      </w:r>
      <w:r w:rsidRPr="00FF3A36">
        <w:rPr>
          <w:rFonts w:ascii="Verdana" w:hAnsi="Verdana"/>
          <w:b/>
          <w:color w:val="FF0000"/>
          <w:sz w:val="20"/>
          <w:u w:val="single"/>
        </w:rPr>
        <w:t>David</w:t>
      </w:r>
      <w:r w:rsidRPr="00932A19">
        <w:rPr>
          <w:rFonts w:ascii="Verdana" w:hAnsi="Verdana"/>
          <w:sz w:val="20"/>
          <w:u w:val="single"/>
        </w:rPr>
        <w:t xml:space="preserve"> as king in his place.</w:t>
      </w:r>
      <w:r w:rsidRPr="00C2734D">
        <w:rPr>
          <w:rFonts w:ascii="Verdana" w:hAnsi="Verdana"/>
          <w:sz w:val="20"/>
        </w:rPr>
        <w:t xml:space="preserve"> Totally different.</w:t>
      </w:r>
      <w:r>
        <w:rPr>
          <w:rFonts w:ascii="Verdana" w:hAnsi="Verdana"/>
          <w:sz w:val="20"/>
        </w:rPr>
        <w:t xml:space="preserve"> </w:t>
      </w:r>
      <w:r w:rsidRPr="00C2734D">
        <w:rPr>
          <w:rFonts w:ascii="Verdana" w:hAnsi="Verdana"/>
          <w:i/>
          <w:sz w:val="20"/>
        </w:rPr>
        <w:t xml:space="preserve">This is David of </w:t>
      </w:r>
      <w:r w:rsidR="006D26E4" w:rsidRPr="00C2734D">
        <w:rPr>
          <w:rFonts w:ascii="Verdana" w:hAnsi="Verdana"/>
          <w:i/>
          <w:sz w:val="20"/>
        </w:rPr>
        <w:t>D</w:t>
      </w:r>
      <w:r w:rsidRPr="00C2734D">
        <w:rPr>
          <w:rFonts w:ascii="Verdana" w:hAnsi="Verdana"/>
          <w:i/>
          <w:sz w:val="20"/>
        </w:rPr>
        <w:t xml:space="preserve">avid and Goliath fame </w:t>
      </w:r>
      <w:r>
        <w:rPr>
          <w:rFonts w:ascii="Verdana" w:hAnsi="Verdana"/>
          <w:sz w:val="20"/>
        </w:rPr>
        <w:t xml:space="preserve">– David who respected </w:t>
      </w:r>
      <w:proofErr w:type="gramStart"/>
      <w:r w:rsidR="00777BA0">
        <w:rPr>
          <w:rFonts w:ascii="Verdana" w:hAnsi="Verdana"/>
          <w:sz w:val="20"/>
        </w:rPr>
        <w:t>G</w:t>
      </w:r>
      <w:r>
        <w:rPr>
          <w:rFonts w:ascii="Verdana" w:hAnsi="Verdana"/>
          <w:sz w:val="20"/>
        </w:rPr>
        <w:t>od, and</w:t>
      </w:r>
      <w:proofErr w:type="gramEnd"/>
      <w:r>
        <w:rPr>
          <w:rFonts w:ascii="Verdana" w:hAnsi="Verdana"/>
          <w:sz w:val="20"/>
        </w:rPr>
        <w:t xml:space="preserve"> wouldn’t stand for Goliath badmouthing God and his people. He couldn’t sit quietly and just let that happen. </w:t>
      </w:r>
    </w:p>
    <w:p w14:paraId="10818474" w14:textId="2471AADA" w:rsidR="00B8054D" w:rsidRDefault="00B8054D">
      <w:pPr>
        <w:rPr>
          <w:rFonts w:ascii="Verdana" w:hAnsi="Verdana"/>
          <w:sz w:val="20"/>
        </w:rPr>
      </w:pPr>
      <w:r>
        <w:rPr>
          <w:rFonts w:ascii="Verdana" w:hAnsi="Verdana"/>
          <w:sz w:val="20"/>
        </w:rPr>
        <w:t xml:space="preserve">He was a good and godly king, the nation flourished under his leadership – strange how that happened under a king that honoured and worshipped God! </w:t>
      </w:r>
    </w:p>
    <w:p w14:paraId="58186CD0" w14:textId="614AA617" w:rsidR="006D26E4" w:rsidRDefault="006D26E4">
      <w:pPr>
        <w:rPr>
          <w:rFonts w:ascii="Verdana" w:hAnsi="Verdana"/>
          <w:sz w:val="20"/>
        </w:rPr>
      </w:pPr>
      <w:r w:rsidRPr="00E460FA">
        <w:rPr>
          <w:rFonts w:ascii="Verdana" w:hAnsi="Verdana"/>
          <w:sz w:val="20"/>
          <w:u w:val="single"/>
        </w:rPr>
        <w:t>However, he was not perfect</w:t>
      </w:r>
      <w:r>
        <w:rPr>
          <w:rFonts w:ascii="Verdana" w:hAnsi="Verdana"/>
          <w:sz w:val="20"/>
        </w:rPr>
        <w:t xml:space="preserve"> and in lustful sin he took another man’s wife and then conspired to have the woman’s husband killed in battle. He was found out, repented to God, was deeply sorry, but things weren’t </w:t>
      </w:r>
      <w:r w:rsidR="00C2734D">
        <w:rPr>
          <w:rFonts w:ascii="Verdana" w:hAnsi="Verdana"/>
          <w:sz w:val="20"/>
        </w:rPr>
        <w:t xml:space="preserve">quite </w:t>
      </w:r>
      <w:r>
        <w:rPr>
          <w:rFonts w:ascii="Verdana" w:hAnsi="Verdana"/>
          <w:sz w:val="20"/>
        </w:rPr>
        <w:t>the same again</w:t>
      </w:r>
      <w:r w:rsidR="00C2734D">
        <w:rPr>
          <w:rFonts w:ascii="Verdana" w:hAnsi="Verdana"/>
          <w:sz w:val="20"/>
        </w:rPr>
        <w:t xml:space="preserve"> and divisions in the nation began to surface</w:t>
      </w:r>
      <w:r>
        <w:rPr>
          <w:rFonts w:ascii="Verdana" w:hAnsi="Verdana"/>
          <w:sz w:val="20"/>
        </w:rPr>
        <w:t>.</w:t>
      </w:r>
    </w:p>
    <w:p w14:paraId="4A91425C" w14:textId="44739C0B" w:rsidR="006E65C6" w:rsidRDefault="006D26E4">
      <w:pPr>
        <w:rPr>
          <w:rFonts w:ascii="Verdana" w:hAnsi="Verdana"/>
          <w:sz w:val="20"/>
        </w:rPr>
      </w:pPr>
      <w:r w:rsidRPr="00E460FA">
        <w:rPr>
          <w:rFonts w:ascii="Verdana" w:hAnsi="Verdana"/>
          <w:sz w:val="20"/>
          <w:u w:val="single"/>
        </w:rPr>
        <w:lastRenderedPageBreak/>
        <w:t xml:space="preserve">When David died his son </w:t>
      </w:r>
      <w:r w:rsidRPr="00FF3A36">
        <w:rPr>
          <w:rFonts w:ascii="Verdana" w:hAnsi="Verdana"/>
          <w:b/>
          <w:color w:val="FF0000"/>
          <w:sz w:val="20"/>
          <w:u w:val="single"/>
        </w:rPr>
        <w:t>Solomon</w:t>
      </w:r>
      <w:r w:rsidRPr="00E460FA">
        <w:rPr>
          <w:rFonts w:ascii="Verdana" w:hAnsi="Verdana"/>
          <w:sz w:val="20"/>
          <w:u w:val="single"/>
        </w:rPr>
        <w:t xml:space="preserve"> succeeded him.</w:t>
      </w:r>
      <w:r>
        <w:rPr>
          <w:rFonts w:ascii="Verdana" w:hAnsi="Verdana"/>
          <w:sz w:val="20"/>
        </w:rPr>
        <w:t xml:space="preserve"> In many respects Solomon exceeded even David</w:t>
      </w:r>
      <w:r w:rsidR="00786C91">
        <w:rPr>
          <w:rFonts w:ascii="Verdana" w:hAnsi="Verdana"/>
          <w:sz w:val="20"/>
        </w:rPr>
        <w:t>’</w:t>
      </w:r>
      <w:r w:rsidR="00C2734D">
        <w:rPr>
          <w:rFonts w:ascii="Verdana" w:hAnsi="Verdana"/>
          <w:sz w:val="20"/>
        </w:rPr>
        <w:t>s</w:t>
      </w:r>
      <w:r>
        <w:rPr>
          <w:rFonts w:ascii="Verdana" w:hAnsi="Verdana"/>
          <w:sz w:val="20"/>
        </w:rPr>
        <w:t xml:space="preserve"> in success as a king. The nations position as a world leader was </w:t>
      </w:r>
      <w:r w:rsidR="00877231">
        <w:rPr>
          <w:rFonts w:ascii="Verdana" w:hAnsi="Verdana"/>
          <w:sz w:val="20"/>
        </w:rPr>
        <w:t xml:space="preserve">strengthened even further and it really looked like all God’s promises for the nation had come true – dignitaries and leaders came from all over the then known world to have an audience with Solomon and seek his wisdom and advice. </w:t>
      </w:r>
    </w:p>
    <w:p w14:paraId="2D4BC247" w14:textId="328036ED" w:rsidR="006721AE" w:rsidRDefault="006E65C6">
      <w:pPr>
        <w:rPr>
          <w:rFonts w:ascii="Verdana" w:hAnsi="Verdana"/>
          <w:sz w:val="20"/>
        </w:rPr>
      </w:pPr>
      <w:r>
        <w:rPr>
          <w:rFonts w:ascii="Verdana" w:hAnsi="Verdana"/>
          <w:sz w:val="20"/>
        </w:rPr>
        <w:t>Such success always creates envy and jealousy and there were some who plotted against him. These men were sent into exile but were to come back to cause mayhem later</w:t>
      </w:r>
      <w:r w:rsidR="00786C91">
        <w:rPr>
          <w:rFonts w:ascii="Verdana" w:hAnsi="Verdana"/>
          <w:sz w:val="20"/>
        </w:rPr>
        <w:t xml:space="preserve"> (more next week!)</w:t>
      </w:r>
      <w:r w:rsidR="006D26E4">
        <w:rPr>
          <w:rFonts w:ascii="Verdana" w:hAnsi="Verdana"/>
          <w:sz w:val="20"/>
        </w:rPr>
        <w:t xml:space="preserve"> </w:t>
      </w:r>
    </w:p>
    <w:p w14:paraId="689B23C5" w14:textId="4ADA3485" w:rsidR="00D950C2" w:rsidRDefault="006E65C6">
      <w:pPr>
        <w:rPr>
          <w:rFonts w:ascii="Verdana" w:hAnsi="Verdana"/>
          <w:sz w:val="20"/>
        </w:rPr>
      </w:pPr>
      <w:r w:rsidRPr="00932A19">
        <w:rPr>
          <w:rFonts w:ascii="Verdana" w:hAnsi="Verdana"/>
          <w:sz w:val="20"/>
          <w:u w:val="single"/>
        </w:rPr>
        <w:t>S</w:t>
      </w:r>
      <w:r w:rsidR="00877231" w:rsidRPr="00932A19">
        <w:rPr>
          <w:rFonts w:ascii="Verdana" w:hAnsi="Verdana"/>
          <w:sz w:val="20"/>
          <w:u w:val="single"/>
        </w:rPr>
        <w:t>adly</w:t>
      </w:r>
      <w:r w:rsidR="00932A19">
        <w:rPr>
          <w:rFonts w:ascii="Verdana" w:hAnsi="Verdana"/>
          <w:sz w:val="20"/>
          <w:u w:val="single"/>
        </w:rPr>
        <w:t>,</w:t>
      </w:r>
      <w:r w:rsidR="00877231" w:rsidRPr="00932A19">
        <w:rPr>
          <w:rFonts w:ascii="Verdana" w:hAnsi="Verdana"/>
          <w:sz w:val="20"/>
          <w:u w:val="single"/>
        </w:rPr>
        <w:t xml:space="preserve"> Solomon</w:t>
      </w:r>
      <w:r w:rsidR="00786C91">
        <w:rPr>
          <w:rFonts w:ascii="Verdana" w:hAnsi="Verdana"/>
          <w:sz w:val="20"/>
          <w:u w:val="single"/>
        </w:rPr>
        <w:t xml:space="preserve">’s </w:t>
      </w:r>
      <w:r w:rsidR="00877231">
        <w:rPr>
          <w:rFonts w:ascii="Verdana" w:hAnsi="Verdana"/>
          <w:sz w:val="20"/>
        </w:rPr>
        <w:t xml:space="preserve">international fame led him to seek alliances with many nations, and these were </w:t>
      </w:r>
      <w:r w:rsidR="00786C91">
        <w:rPr>
          <w:rFonts w:ascii="Verdana" w:hAnsi="Verdana"/>
          <w:sz w:val="20"/>
        </w:rPr>
        <w:t xml:space="preserve">usually </w:t>
      </w:r>
      <w:r w:rsidR="00877231">
        <w:rPr>
          <w:rFonts w:ascii="Verdana" w:hAnsi="Verdana"/>
          <w:sz w:val="20"/>
        </w:rPr>
        <w:t xml:space="preserve">sealed with a marriage. Solomon ended up with 700 wives and 300 mistresses from various countries, cultures and religions. </w:t>
      </w:r>
      <w:r w:rsidR="00786C91">
        <w:rPr>
          <w:rFonts w:ascii="Verdana" w:hAnsi="Verdana"/>
          <w:sz w:val="20"/>
        </w:rPr>
        <w:t>T</w:t>
      </w:r>
      <w:r w:rsidR="00877231">
        <w:rPr>
          <w:rFonts w:ascii="Verdana" w:hAnsi="Verdana"/>
          <w:sz w:val="20"/>
        </w:rPr>
        <w:t xml:space="preserve">hese turned his head away from God, and this once dedicated follower of God ended up building temples and worshipping other Gods. </w:t>
      </w:r>
    </w:p>
    <w:p w14:paraId="550453BD" w14:textId="58D8477A" w:rsidR="00F9693A" w:rsidRDefault="00877231">
      <w:pPr>
        <w:rPr>
          <w:rFonts w:ascii="Verdana" w:hAnsi="Verdana"/>
          <w:sz w:val="20"/>
        </w:rPr>
      </w:pPr>
      <w:r>
        <w:rPr>
          <w:rFonts w:ascii="Verdana" w:hAnsi="Verdana"/>
          <w:sz w:val="20"/>
        </w:rPr>
        <w:t xml:space="preserve">Evidence is that before he died </w:t>
      </w:r>
      <w:r w:rsidR="006E65C6">
        <w:rPr>
          <w:rFonts w:ascii="Verdana" w:hAnsi="Verdana"/>
          <w:sz w:val="20"/>
        </w:rPr>
        <w:t xml:space="preserve">he realised the stupidity of his way – but the damage was done. God’s name had been dishonoured and consequences would follow. God </w:t>
      </w:r>
      <w:r w:rsidR="00932A19">
        <w:rPr>
          <w:rFonts w:ascii="Verdana" w:hAnsi="Verdana"/>
          <w:sz w:val="20"/>
        </w:rPr>
        <w:t xml:space="preserve">declared that </w:t>
      </w:r>
      <w:proofErr w:type="gramStart"/>
      <w:r w:rsidR="006E65C6">
        <w:rPr>
          <w:rFonts w:ascii="Verdana" w:hAnsi="Verdana"/>
          <w:sz w:val="20"/>
        </w:rPr>
        <w:t>a</w:t>
      </w:r>
      <w:r w:rsidR="00F9693A">
        <w:rPr>
          <w:rFonts w:ascii="Verdana" w:hAnsi="Verdana"/>
          <w:sz w:val="20"/>
        </w:rPr>
        <w:t>s a result of</w:t>
      </w:r>
      <w:proofErr w:type="gramEnd"/>
      <w:r w:rsidR="00F9693A">
        <w:rPr>
          <w:rFonts w:ascii="Verdana" w:hAnsi="Verdana"/>
          <w:sz w:val="20"/>
        </w:rPr>
        <w:t xml:space="preserve"> his action </w:t>
      </w:r>
      <w:r w:rsidR="006E65C6">
        <w:rPr>
          <w:rFonts w:ascii="Verdana" w:hAnsi="Verdana"/>
          <w:sz w:val="20"/>
        </w:rPr>
        <w:t>the nation, the great nation would divide</w:t>
      </w:r>
      <w:r w:rsidR="00932A19">
        <w:rPr>
          <w:rFonts w:ascii="Verdana" w:hAnsi="Verdana"/>
          <w:sz w:val="20"/>
        </w:rPr>
        <w:t>.</w:t>
      </w:r>
      <w:r w:rsidR="00F9693A">
        <w:rPr>
          <w:rFonts w:ascii="Verdana" w:hAnsi="Verdana"/>
          <w:sz w:val="20"/>
        </w:rPr>
        <w:t xml:space="preserve"> This had huge cons</w:t>
      </w:r>
      <w:r w:rsidR="00E460FA">
        <w:rPr>
          <w:rFonts w:ascii="Verdana" w:hAnsi="Verdana"/>
          <w:sz w:val="20"/>
        </w:rPr>
        <w:t>e</w:t>
      </w:r>
      <w:r w:rsidR="00F9693A">
        <w:rPr>
          <w:rFonts w:ascii="Verdana" w:hAnsi="Verdana"/>
          <w:sz w:val="20"/>
        </w:rPr>
        <w:t>quences for the country.</w:t>
      </w:r>
      <w:r w:rsidR="00786C91">
        <w:rPr>
          <w:rFonts w:ascii="Verdana" w:hAnsi="Verdana"/>
          <w:sz w:val="20"/>
        </w:rPr>
        <w:t xml:space="preserve"> </w:t>
      </w:r>
      <w:r w:rsidR="00F9693A">
        <w:rPr>
          <w:rFonts w:ascii="Verdana" w:hAnsi="Verdana"/>
          <w:sz w:val="20"/>
        </w:rPr>
        <w:t>But that’s for next time.</w:t>
      </w:r>
    </w:p>
    <w:p w14:paraId="06ACA22D" w14:textId="77777777" w:rsidR="00F9693A" w:rsidRPr="00E460FA" w:rsidRDefault="00F9693A">
      <w:pPr>
        <w:rPr>
          <w:rFonts w:ascii="Verdana" w:hAnsi="Verdana"/>
          <w:b/>
          <w:sz w:val="20"/>
        </w:rPr>
      </w:pPr>
      <w:r w:rsidRPr="00E460FA">
        <w:rPr>
          <w:rFonts w:ascii="Verdana" w:hAnsi="Verdana"/>
          <w:b/>
          <w:sz w:val="20"/>
        </w:rPr>
        <w:t>What do we learn from this?</w:t>
      </w:r>
    </w:p>
    <w:p w14:paraId="3EB1016B" w14:textId="40083E7A" w:rsidR="00E460FA" w:rsidRPr="00E460FA" w:rsidRDefault="00E460FA" w:rsidP="00E460FA">
      <w:pPr>
        <w:pStyle w:val="ListParagraph"/>
        <w:numPr>
          <w:ilvl w:val="0"/>
          <w:numId w:val="2"/>
        </w:numPr>
        <w:ind w:left="426" w:hanging="426"/>
        <w:contextualSpacing w:val="0"/>
        <w:rPr>
          <w:rFonts w:ascii="Verdana" w:hAnsi="Verdana"/>
          <w:sz w:val="20"/>
        </w:rPr>
      </w:pPr>
      <w:r>
        <w:rPr>
          <w:rFonts w:ascii="Verdana" w:hAnsi="Verdana"/>
          <w:color w:val="FF0000"/>
          <w:sz w:val="20"/>
        </w:rPr>
        <w:t>Easy to become like others when we’re called to be different</w:t>
      </w:r>
    </w:p>
    <w:p w14:paraId="72B9B6E8" w14:textId="44B5135F" w:rsidR="00E460FA" w:rsidRDefault="00E460FA" w:rsidP="00E460FA">
      <w:pPr>
        <w:pStyle w:val="ListParagraph"/>
        <w:numPr>
          <w:ilvl w:val="0"/>
          <w:numId w:val="2"/>
        </w:numPr>
        <w:ind w:left="426" w:hanging="426"/>
        <w:contextualSpacing w:val="0"/>
        <w:rPr>
          <w:rFonts w:ascii="Verdana" w:hAnsi="Verdana"/>
          <w:sz w:val="20"/>
        </w:rPr>
      </w:pPr>
      <w:r w:rsidRPr="00E460FA">
        <w:rPr>
          <w:rFonts w:ascii="Verdana" w:hAnsi="Verdana"/>
          <w:color w:val="FF0000"/>
          <w:sz w:val="20"/>
        </w:rPr>
        <w:t>Sin has consequences</w:t>
      </w:r>
      <w:r>
        <w:rPr>
          <w:rFonts w:ascii="Verdana" w:hAnsi="Verdana"/>
          <w:sz w:val="20"/>
        </w:rPr>
        <w:t xml:space="preserve">. Sin divides. It never brings anything good. We cannot sin and ignore God and expect things to continue the same. </w:t>
      </w:r>
    </w:p>
    <w:p w14:paraId="78CB6532" w14:textId="767F2A0F" w:rsidR="00877231" w:rsidRDefault="00F9693A" w:rsidP="00F9693A">
      <w:pPr>
        <w:pStyle w:val="ListParagraph"/>
        <w:numPr>
          <w:ilvl w:val="0"/>
          <w:numId w:val="2"/>
        </w:numPr>
        <w:ind w:left="426" w:hanging="426"/>
        <w:contextualSpacing w:val="0"/>
        <w:rPr>
          <w:rFonts w:ascii="Verdana" w:hAnsi="Verdana"/>
          <w:sz w:val="20"/>
        </w:rPr>
      </w:pPr>
      <w:r w:rsidRPr="00E460FA">
        <w:rPr>
          <w:rFonts w:ascii="Verdana" w:hAnsi="Verdana"/>
          <w:color w:val="FF0000"/>
          <w:sz w:val="20"/>
        </w:rPr>
        <w:t xml:space="preserve">God is faithful! </w:t>
      </w:r>
      <w:r>
        <w:rPr>
          <w:rFonts w:ascii="Verdana" w:hAnsi="Verdana"/>
          <w:sz w:val="20"/>
        </w:rPr>
        <w:t>He kept his side of the covenant despite repeated and almost continuous forgetfulness and downright rejection by his people. He would not break his promise – he was fixed on his master plan and nothing can change that.</w:t>
      </w:r>
    </w:p>
    <w:p w14:paraId="077D7777" w14:textId="4DBF2299" w:rsidR="00F9693A" w:rsidRDefault="00F9693A" w:rsidP="00F9693A">
      <w:pPr>
        <w:pStyle w:val="ListParagraph"/>
        <w:ind w:left="426"/>
        <w:contextualSpacing w:val="0"/>
        <w:rPr>
          <w:rFonts w:ascii="Verdana" w:hAnsi="Verdana"/>
          <w:sz w:val="20"/>
        </w:rPr>
      </w:pPr>
      <w:r>
        <w:rPr>
          <w:rFonts w:ascii="Verdana" w:hAnsi="Verdana"/>
          <w:sz w:val="20"/>
        </w:rPr>
        <w:t>In one of my LG this week we pondered the question ‘</w:t>
      </w:r>
      <w:r w:rsidRPr="00F9693A">
        <w:rPr>
          <w:rFonts w:ascii="Verdana" w:hAnsi="Verdana"/>
          <w:i/>
          <w:sz w:val="20"/>
        </w:rPr>
        <w:t>Can a Christian lose their salvation?</w:t>
      </w:r>
      <w:r>
        <w:rPr>
          <w:rFonts w:ascii="Verdana" w:hAnsi="Verdana"/>
          <w:sz w:val="20"/>
        </w:rPr>
        <w:t xml:space="preserve">’. Explain the answer with </w:t>
      </w:r>
      <w:r w:rsidR="00E460FA">
        <w:rPr>
          <w:rFonts w:ascii="Verdana" w:hAnsi="Verdana"/>
          <w:sz w:val="20"/>
        </w:rPr>
        <w:t xml:space="preserve">idea of the new nature! </w:t>
      </w:r>
    </w:p>
    <w:p w14:paraId="0530EB40" w14:textId="0220254B" w:rsidR="00F9693A" w:rsidRDefault="00E460FA" w:rsidP="00E460FA">
      <w:pPr>
        <w:pStyle w:val="ListParagraph"/>
        <w:ind w:left="426"/>
        <w:contextualSpacing w:val="0"/>
        <w:rPr>
          <w:rFonts w:ascii="Verdana" w:hAnsi="Verdana"/>
          <w:sz w:val="20"/>
        </w:rPr>
      </w:pPr>
      <w:r>
        <w:rPr>
          <w:rFonts w:ascii="Verdana" w:hAnsi="Verdana"/>
          <w:sz w:val="20"/>
        </w:rPr>
        <w:t xml:space="preserve">Time to inspect ourselves – communion. </w:t>
      </w:r>
    </w:p>
    <w:p w14:paraId="1C777B93" w14:textId="77777777" w:rsidR="00786C91" w:rsidRDefault="00786C91" w:rsidP="00E460FA">
      <w:pPr>
        <w:pStyle w:val="ListParagraph"/>
        <w:ind w:left="426"/>
        <w:contextualSpacing w:val="0"/>
        <w:rPr>
          <w:rFonts w:ascii="Verdana" w:hAnsi="Verdana"/>
          <w:sz w:val="20"/>
        </w:rPr>
      </w:pPr>
    </w:p>
    <w:p w14:paraId="26435057" w14:textId="7C4FCCFA" w:rsidR="00122A98" w:rsidRDefault="00122A98" w:rsidP="00E460FA">
      <w:pPr>
        <w:pStyle w:val="ListParagraph"/>
        <w:ind w:left="426"/>
        <w:contextualSpacing w:val="0"/>
        <w:rPr>
          <w:rFonts w:ascii="Verdana" w:hAnsi="Verdana"/>
          <w:sz w:val="20"/>
        </w:rPr>
      </w:pPr>
      <w:r>
        <w:rPr>
          <w:rFonts w:ascii="Verdana" w:hAnsi="Verdana"/>
          <w:sz w:val="20"/>
        </w:rPr>
        <w:t>I’m on my knees</w:t>
      </w:r>
    </w:p>
    <w:p w14:paraId="6BC5053D" w14:textId="179B1E37" w:rsidR="00122A98" w:rsidRDefault="00122A98" w:rsidP="00E460FA">
      <w:pPr>
        <w:pStyle w:val="ListParagraph"/>
        <w:ind w:left="426"/>
        <w:contextualSpacing w:val="0"/>
        <w:rPr>
          <w:rFonts w:ascii="Verdana" w:hAnsi="Verdana"/>
          <w:sz w:val="20"/>
        </w:rPr>
      </w:pPr>
      <w:proofErr w:type="gramStart"/>
      <w:r>
        <w:rPr>
          <w:rFonts w:ascii="Verdana" w:hAnsi="Verdana"/>
          <w:sz w:val="20"/>
        </w:rPr>
        <w:t>Man</w:t>
      </w:r>
      <w:proofErr w:type="gramEnd"/>
      <w:r>
        <w:rPr>
          <w:rFonts w:ascii="Verdana" w:hAnsi="Verdana"/>
          <w:sz w:val="20"/>
        </w:rPr>
        <w:t xml:space="preserve"> of sorrows - Hillsong</w:t>
      </w:r>
    </w:p>
    <w:sectPr w:rsidR="00122A98" w:rsidSect="00E460FA">
      <w:headerReference w:type="default" r:id="rId12"/>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4A02A" w14:textId="77777777" w:rsidR="009B7B7A" w:rsidRDefault="009B7B7A" w:rsidP="00AF529B">
      <w:pPr>
        <w:spacing w:after="0" w:line="240" w:lineRule="auto"/>
      </w:pPr>
      <w:r>
        <w:separator/>
      </w:r>
    </w:p>
  </w:endnote>
  <w:endnote w:type="continuationSeparator" w:id="0">
    <w:p w14:paraId="49BE7A83" w14:textId="77777777" w:rsidR="009B7B7A" w:rsidRDefault="009B7B7A" w:rsidP="00AF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E9D2" w14:textId="77777777" w:rsidR="009B7B7A" w:rsidRDefault="009B7B7A" w:rsidP="00AF529B">
      <w:pPr>
        <w:spacing w:after="0" w:line="240" w:lineRule="auto"/>
      </w:pPr>
      <w:r>
        <w:separator/>
      </w:r>
    </w:p>
  </w:footnote>
  <w:footnote w:type="continuationSeparator" w:id="0">
    <w:p w14:paraId="3B93F8F8" w14:textId="77777777" w:rsidR="009B7B7A" w:rsidRDefault="009B7B7A" w:rsidP="00AF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rPr>
      <w:id w:val="1536685398"/>
      <w:docPartObj>
        <w:docPartGallery w:val="Page Numbers (Top of Page)"/>
        <w:docPartUnique/>
      </w:docPartObj>
    </w:sdtPr>
    <w:sdtEndPr/>
    <w:sdtContent>
      <w:p w14:paraId="074BA4BE" w14:textId="094C929B" w:rsidR="006E65C6" w:rsidRPr="004D639B" w:rsidRDefault="006E65C6" w:rsidP="00DD2766">
        <w:pPr>
          <w:pStyle w:val="Header"/>
          <w:jc w:val="center"/>
          <w:rPr>
            <w:rFonts w:ascii="Verdana" w:hAnsi="Verdana"/>
            <w:sz w:val="20"/>
          </w:rPr>
        </w:pPr>
        <w:r w:rsidRPr="004D639B">
          <w:rPr>
            <w:rFonts w:ascii="Verdana" w:hAnsi="Verdana"/>
            <w:sz w:val="20"/>
          </w:rPr>
          <w:t xml:space="preserve">Page </w:t>
        </w:r>
        <w:r w:rsidRPr="004D639B">
          <w:rPr>
            <w:rFonts w:ascii="Verdana" w:hAnsi="Verdana"/>
            <w:bCs/>
            <w:sz w:val="20"/>
          </w:rPr>
          <w:fldChar w:fldCharType="begin"/>
        </w:r>
        <w:r w:rsidRPr="004D639B">
          <w:rPr>
            <w:rFonts w:ascii="Verdana" w:hAnsi="Verdana"/>
            <w:bCs/>
            <w:sz w:val="20"/>
          </w:rPr>
          <w:instrText xml:space="preserve"> PAGE </w:instrText>
        </w:r>
        <w:r w:rsidRPr="004D639B">
          <w:rPr>
            <w:rFonts w:ascii="Verdana" w:hAnsi="Verdana"/>
            <w:bCs/>
            <w:sz w:val="20"/>
          </w:rPr>
          <w:fldChar w:fldCharType="separate"/>
        </w:r>
        <w:r w:rsidR="00311C51">
          <w:rPr>
            <w:rFonts w:ascii="Verdana" w:hAnsi="Verdana"/>
            <w:bCs/>
            <w:noProof/>
            <w:sz w:val="20"/>
          </w:rPr>
          <w:t>4</w:t>
        </w:r>
        <w:r w:rsidRPr="004D639B">
          <w:rPr>
            <w:rFonts w:ascii="Verdana" w:hAnsi="Verdana"/>
            <w:bCs/>
            <w:sz w:val="20"/>
          </w:rPr>
          <w:fldChar w:fldCharType="end"/>
        </w:r>
        <w:r w:rsidRPr="004D639B">
          <w:rPr>
            <w:rFonts w:ascii="Verdana" w:hAnsi="Verdana"/>
            <w:sz w:val="20"/>
          </w:rPr>
          <w:t xml:space="preserve"> of </w:t>
        </w:r>
        <w:r w:rsidRPr="004D639B">
          <w:rPr>
            <w:rFonts w:ascii="Verdana" w:hAnsi="Verdana"/>
            <w:bCs/>
            <w:sz w:val="20"/>
          </w:rPr>
          <w:fldChar w:fldCharType="begin"/>
        </w:r>
        <w:r w:rsidRPr="004D639B">
          <w:rPr>
            <w:rFonts w:ascii="Verdana" w:hAnsi="Verdana"/>
            <w:bCs/>
            <w:sz w:val="20"/>
          </w:rPr>
          <w:instrText xml:space="preserve"> NUMPAGES  </w:instrText>
        </w:r>
        <w:r w:rsidRPr="004D639B">
          <w:rPr>
            <w:rFonts w:ascii="Verdana" w:hAnsi="Verdana"/>
            <w:bCs/>
            <w:sz w:val="20"/>
          </w:rPr>
          <w:fldChar w:fldCharType="separate"/>
        </w:r>
        <w:r w:rsidR="00311C51">
          <w:rPr>
            <w:rFonts w:ascii="Verdana" w:hAnsi="Verdana"/>
            <w:bCs/>
            <w:noProof/>
            <w:sz w:val="20"/>
          </w:rPr>
          <w:t>4</w:t>
        </w:r>
        <w:r w:rsidRPr="004D639B">
          <w:rPr>
            <w:rFonts w:ascii="Verdana" w:hAnsi="Verdana"/>
            <w:bCs/>
            <w:sz w:val="20"/>
          </w:rPr>
          <w:fldChar w:fldCharType="end"/>
        </w:r>
      </w:p>
    </w:sdtContent>
  </w:sdt>
  <w:p w14:paraId="7BFBCF2F" w14:textId="77777777" w:rsidR="006E65C6" w:rsidRDefault="006E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24B31"/>
    <w:multiLevelType w:val="hybridMultilevel"/>
    <w:tmpl w:val="9E9654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65E66E80"/>
    <w:multiLevelType w:val="hybridMultilevel"/>
    <w:tmpl w:val="DA2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9B"/>
    <w:rsid w:val="00122A98"/>
    <w:rsid w:val="00163B4A"/>
    <w:rsid w:val="001A7EBA"/>
    <w:rsid w:val="001C7C77"/>
    <w:rsid w:val="002470B7"/>
    <w:rsid w:val="00311C51"/>
    <w:rsid w:val="00363054"/>
    <w:rsid w:val="00444908"/>
    <w:rsid w:val="004729AC"/>
    <w:rsid w:val="004D639B"/>
    <w:rsid w:val="00544129"/>
    <w:rsid w:val="0056194D"/>
    <w:rsid w:val="005878AD"/>
    <w:rsid w:val="005B04F5"/>
    <w:rsid w:val="006721AE"/>
    <w:rsid w:val="006D26E4"/>
    <w:rsid w:val="006E65C6"/>
    <w:rsid w:val="00744D43"/>
    <w:rsid w:val="00777BA0"/>
    <w:rsid w:val="00786C91"/>
    <w:rsid w:val="007D1851"/>
    <w:rsid w:val="0084726F"/>
    <w:rsid w:val="00877231"/>
    <w:rsid w:val="00932A19"/>
    <w:rsid w:val="009B7B7A"/>
    <w:rsid w:val="009D3528"/>
    <w:rsid w:val="009D4B03"/>
    <w:rsid w:val="00AB1B96"/>
    <w:rsid w:val="00AF529B"/>
    <w:rsid w:val="00B8054D"/>
    <w:rsid w:val="00B9171E"/>
    <w:rsid w:val="00C2734D"/>
    <w:rsid w:val="00CB0FE5"/>
    <w:rsid w:val="00CB74FE"/>
    <w:rsid w:val="00D950C2"/>
    <w:rsid w:val="00DD2766"/>
    <w:rsid w:val="00E41EE5"/>
    <w:rsid w:val="00E460FA"/>
    <w:rsid w:val="00EC096E"/>
    <w:rsid w:val="00F57656"/>
    <w:rsid w:val="00F9693A"/>
    <w:rsid w:val="00FE7B8B"/>
    <w:rsid w:val="00FF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6FD7"/>
  <w15:chartTrackingRefBased/>
  <w15:docId w15:val="{DB18726A-7178-4147-958B-5B3AB5E8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4A"/>
    <w:pPr>
      <w:spacing w:after="120" w:line="36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3B4A"/>
    <w:pPr>
      <w:spacing w:before="100" w:beforeAutospacing="1" w:after="100" w:afterAutospacing="1"/>
    </w:pPr>
    <w:rPr>
      <w:lang w:val="en-US" w:eastAsia="en-US"/>
    </w:rPr>
  </w:style>
  <w:style w:type="character" w:styleId="Hyperlink">
    <w:name w:val="Hyperlink"/>
    <w:basedOn w:val="DefaultParagraphFont"/>
    <w:uiPriority w:val="99"/>
    <w:unhideWhenUsed/>
    <w:rsid w:val="00163B4A"/>
    <w:rPr>
      <w:color w:val="0000FF"/>
      <w:u w:val="single"/>
    </w:rPr>
  </w:style>
  <w:style w:type="paragraph" w:styleId="Header">
    <w:name w:val="header"/>
    <w:basedOn w:val="Normal"/>
    <w:link w:val="HeaderChar"/>
    <w:uiPriority w:val="99"/>
    <w:unhideWhenUsed/>
    <w:rsid w:val="00AF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9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bal\Documents\Custom%20Office%20Templates\Sermon%20Template%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DFFC-F8C1-422A-BEEF-800105C4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 ii</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2</cp:revision>
  <dcterms:created xsi:type="dcterms:W3CDTF">2018-02-04T09:57:00Z</dcterms:created>
  <dcterms:modified xsi:type="dcterms:W3CDTF">2018-02-04T09:57:00Z</dcterms:modified>
</cp:coreProperties>
</file>